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211A" w14:textId="2E1BCE82" w:rsidR="002D45FF" w:rsidRPr="008E2D0C" w:rsidRDefault="007422A2" w:rsidP="00EB13C9">
      <w:pPr>
        <w:pStyle w:val="Body"/>
        <w:spacing w:line="276" w:lineRule="auto"/>
        <w:jc w:val="center"/>
        <w:rPr>
          <w:rFonts w:cs="HCR Batang"/>
          <w:b/>
          <w:bCs/>
          <w:sz w:val="32"/>
          <w:szCs w:val="28"/>
          <w:lang w:val="ko-KR" w:eastAsia="ko-KR"/>
        </w:rPr>
      </w:pPr>
      <w:r w:rsidRPr="008E2D0C">
        <w:rPr>
          <w:rFonts w:cs="HCR Batang" w:hint="eastAsia"/>
          <w:b/>
          <w:bCs/>
          <w:sz w:val="32"/>
          <w:szCs w:val="28"/>
          <w:lang w:val="ko-KR" w:eastAsia="ko-KR"/>
        </w:rPr>
        <w:t>케르스티</w:t>
      </w:r>
      <w:r w:rsidRPr="008E2D0C">
        <w:rPr>
          <w:rFonts w:cs="HCR Batang"/>
          <w:b/>
          <w:bCs/>
          <w:sz w:val="32"/>
          <w:szCs w:val="28"/>
          <w:lang w:val="ko-KR" w:eastAsia="ko-KR"/>
        </w:rPr>
        <w:t xml:space="preserve"> </w:t>
      </w:r>
      <w:r w:rsidRPr="008E2D0C">
        <w:rPr>
          <w:rFonts w:cs="HCR Batang" w:hint="eastAsia"/>
          <w:b/>
          <w:bCs/>
          <w:sz w:val="32"/>
          <w:szCs w:val="28"/>
          <w:lang w:val="ko-KR" w:eastAsia="ko-KR"/>
        </w:rPr>
        <w:t>칼률라이드 에스토니아 대통</w:t>
      </w:r>
      <w:r w:rsidR="008E2D0C" w:rsidRPr="008E2D0C">
        <w:rPr>
          <w:rFonts w:cs="HCR Batang" w:hint="eastAsia"/>
          <w:b/>
          <w:bCs/>
          <w:sz w:val="32"/>
          <w:szCs w:val="28"/>
          <w:lang w:val="ko-KR" w:eastAsia="ko-KR"/>
        </w:rPr>
        <w:t>령</w:t>
      </w:r>
      <w:r w:rsidR="00195E07" w:rsidRPr="008E2D0C">
        <w:rPr>
          <w:rFonts w:cs="HCR Batang" w:hint="eastAsia"/>
          <w:b/>
          <w:bCs/>
          <w:sz w:val="32"/>
          <w:szCs w:val="28"/>
          <w:lang w:val="ko-KR" w:eastAsia="ko-KR"/>
        </w:rPr>
        <w:t xml:space="preserve"> 초청강연</w:t>
      </w:r>
    </w:p>
    <w:p w14:paraId="6CD6A641" w14:textId="1F2D1C54" w:rsidR="00482C3B" w:rsidRPr="008E2D0C" w:rsidRDefault="00482C3B" w:rsidP="00482C3B">
      <w:pPr>
        <w:jc w:val="center"/>
        <w:rPr>
          <w:rFonts w:ascii="Malgun Gothic" w:eastAsia="Malgun Gothic" w:hAnsi="Malgun Gothic" w:cs="HCR Batang"/>
          <w:b/>
          <w:sz w:val="28"/>
          <w:lang w:eastAsia="ko-KR"/>
        </w:rPr>
      </w:pPr>
      <w:r w:rsidRPr="008E2D0C">
        <w:rPr>
          <w:rFonts w:ascii="Malgun Gothic" w:eastAsia="Malgun Gothic" w:hAnsi="Malgun Gothic" w:cs="HCR Batang"/>
          <w:b/>
          <w:color w:val="000000"/>
          <w:sz w:val="32"/>
          <w:szCs w:val="28"/>
          <w:lang w:eastAsia="ko-KR"/>
        </w:rPr>
        <w:t>“ </w:t>
      </w:r>
      <w:r w:rsidR="007422A2" w:rsidRPr="008E2D0C">
        <w:rPr>
          <w:rFonts w:ascii="Malgun Gothic" w:eastAsia="Malgun Gothic" w:hAnsi="Malgun Gothic" w:cs="HCR Batang" w:hint="eastAsia"/>
          <w:b/>
          <w:color w:val="000000"/>
          <w:sz w:val="32"/>
          <w:szCs w:val="28"/>
          <w:lang w:eastAsia="ko-KR"/>
        </w:rPr>
        <w:t>에스토니아</w:t>
      </w:r>
      <w:r w:rsidR="007422A2" w:rsidRPr="008E2D0C">
        <w:rPr>
          <w:rFonts w:ascii="Malgun Gothic" w:eastAsia="Malgun Gothic" w:hAnsi="Malgun Gothic" w:cs="HCR Batang"/>
          <w:b/>
          <w:color w:val="000000"/>
          <w:sz w:val="32"/>
          <w:szCs w:val="28"/>
          <w:lang w:eastAsia="ko-KR"/>
        </w:rPr>
        <w:t xml:space="preserve"> </w:t>
      </w:r>
      <w:r w:rsidR="007422A2" w:rsidRPr="008E2D0C">
        <w:rPr>
          <w:rFonts w:ascii="Malgun Gothic" w:eastAsia="Malgun Gothic" w:hAnsi="Malgun Gothic" w:cs="HCR Batang" w:hint="eastAsia"/>
          <w:b/>
          <w:color w:val="000000"/>
          <w:sz w:val="32"/>
          <w:szCs w:val="28"/>
          <w:lang w:eastAsia="ko-KR"/>
        </w:rPr>
        <w:t>대통령이</w:t>
      </w:r>
      <w:r w:rsidR="007422A2" w:rsidRPr="008E2D0C">
        <w:rPr>
          <w:rFonts w:ascii="Malgun Gothic" w:eastAsia="Malgun Gothic" w:hAnsi="Malgun Gothic" w:cs="HCR Batang"/>
          <w:b/>
          <w:color w:val="000000"/>
          <w:sz w:val="32"/>
          <w:szCs w:val="28"/>
          <w:lang w:eastAsia="ko-KR"/>
        </w:rPr>
        <w:t xml:space="preserve"> </w:t>
      </w:r>
      <w:r w:rsidR="007422A2" w:rsidRPr="008E2D0C">
        <w:rPr>
          <w:rFonts w:ascii="Malgun Gothic" w:eastAsia="Malgun Gothic" w:hAnsi="Malgun Gothic" w:cs="HCR Batang" w:hint="eastAsia"/>
          <w:b/>
          <w:color w:val="000000"/>
          <w:sz w:val="32"/>
          <w:szCs w:val="28"/>
          <w:lang w:eastAsia="ko-KR"/>
        </w:rPr>
        <w:t>말하는</w:t>
      </w:r>
      <w:r w:rsidR="007422A2" w:rsidRPr="008E2D0C">
        <w:rPr>
          <w:rFonts w:ascii="Malgun Gothic" w:eastAsia="Malgun Gothic" w:hAnsi="Malgun Gothic" w:cs="HCR Batang"/>
          <w:b/>
          <w:color w:val="000000"/>
          <w:sz w:val="32"/>
          <w:szCs w:val="28"/>
          <w:lang w:eastAsia="ko-KR"/>
        </w:rPr>
        <w:t xml:space="preserve"> </w:t>
      </w:r>
      <w:r w:rsidR="007422A2" w:rsidRPr="008E2D0C">
        <w:rPr>
          <w:rFonts w:ascii="Malgun Gothic" w:eastAsia="Malgun Gothic" w:hAnsi="Malgun Gothic" w:cs="HCR Batang" w:hint="eastAsia"/>
          <w:b/>
          <w:color w:val="000000"/>
          <w:sz w:val="32"/>
          <w:szCs w:val="28"/>
          <w:lang w:eastAsia="ko-KR"/>
        </w:rPr>
        <w:t>디지털</w:t>
      </w:r>
      <w:r w:rsidR="007422A2" w:rsidRPr="008E2D0C">
        <w:rPr>
          <w:rFonts w:ascii="Malgun Gothic" w:eastAsia="Malgun Gothic" w:hAnsi="Malgun Gothic" w:cs="HCR Batang"/>
          <w:b/>
          <w:color w:val="000000"/>
          <w:sz w:val="32"/>
          <w:szCs w:val="28"/>
          <w:lang w:eastAsia="ko-KR"/>
        </w:rPr>
        <w:t xml:space="preserve"> </w:t>
      </w:r>
      <w:r w:rsidR="007422A2" w:rsidRPr="008E2D0C">
        <w:rPr>
          <w:rFonts w:ascii="Malgun Gothic" w:eastAsia="Malgun Gothic" w:hAnsi="Malgun Gothic" w:cs="HCR Batang" w:hint="eastAsia"/>
          <w:b/>
          <w:color w:val="000000"/>
          <w:sz w:val="32"/>
          <w:szCs w:val="28"/>
          <w:lang w:eastAsia="ko-KR"/>
        </w:rPr>
        <w:t>국가혁신</w:t>
      </w:r>
      <w:r w:rsidRPr="008E2D0C">
        <w:rPr>
          <w:rFonts w:ascii="Malgun Gothic" w:eastAsia="Malgun Gothic" w:hAnsi="Malgun Gothic" w:cs="HCR Batang"/>
          <w:b/>
          <w:color w:val="000000"/>
          <w:sz w:val="32"/>
          <w:szCs w:val="28"/>
          <w:lang w:eastAsia="ko-KR"/>
        </w:rPr>
        <w:t>”</w:t>
      </w:r>
    </w:p>
    <w:p w14:paraId="01B4F438" w14:textId="77777777" w:rsidR="00BD31A4" w:rsidRPr="008E2D0C" w:rsidRDefault="009F4055" w:rsidP="00482C3B">
      <w:pPr>
        <w:pStyle w:val="Body"/>
        <w:spacing w:line="276" w:lineRule="auto"/>
        <w:jc w:val="left"/>
        <w:rPr>
          <w:rFonts w:cs="HCR Batang"/>
          <w:b/>
          <w:bCs/>
          <w:sz w:val="28"/>
          <w:szCs w:val="24"/>
          <w:lang w:val="ko-KR" w:eastAsia="ko-KR"/>
        </w:rPr>
      </w:pPr>
      <w:r w:rsidRPr="008E2D0C">
        <w:rPr>
          <w:rFonts w:cs="HCR Batang"/>
          <w:b/>
          <w:bCs/>
          <w:sz w:val="28"/>
          <w:szCs w:val="24"/>
          <w:lang w:eastAsia="ko-KR"/>
        </w:rPr>
        <w:t>1.</w:t>
      </w:r>
      <w:r w:rsidRPr="008E2D0C">
        <w:rPr>
          <w:rFonts w:cs="HCR Batang" w:hint="eastAsia"/>
          <w:b/>
          <w:bCs/>
          <w:sz w:val="28"/>
          <w:szCs w:val="24"/>
          <w:lang w:val="ko-KR" w:eastAsia="ko-KR"/>
        </w:rPr>
        <w:t xml:space="preserve"> </w:t>
      </w:r>
      <w:r w:rsidR="00BD31A4" w:rsidRPr="008E2D0C">
        <w:rPr>
          <w:rFonts w:cs="HCR Batang" w:hint="eastAsia"/>
          <w:b/>
          <w:bCs/>
          <w:sz w:val="28"/>
          <w:szCs w:val="24"/>
          <w:lang w:val="ko-KR" w:eastAsia="ko-KR"/>
        </w:rPr>
        <w:t>취지</w:t>
      </w:r>
    </w:p>
    <w:p w14:paraId="1609AB57" w14:textId="105780ED" w:rsidR="00BD31A4" w:rsidRPr="008E2D0C" w:rsidRDefault="00427ED8" w:rsidP="000859D6">
      <w:pPr>
        <w:pStyle w:val="ListParagraph"/>
        <w:numPr>
          <w:ilvl w:val="0"/>
          <w:numId w:val="17"/>
        </w:numPr>
        <w:spacing w:line="276" w:lineRule="auto"/>
        <w:rPr>
          <w:rFonts w:cs="HCR Batang"/>
          <w:sz w:val="28"/>
          <w:szCs w:val="24"/>
          <w:lang w:eastAsia="ko-KR"/>
        </w:rPr>
      </w:pPr>
      <w:r w:rsidRPr="008E2D0C">
        <w:rPr>
          <w:rFonts w:cs="HCR Batang" w:hint="eastAsia"/>
          <w:sz w:val="28"/>
          <w:szCs w:val="24"/>
          <w:lang w:eastAsia="ko-KR"/>
        </w:rPr>
        <w:t xml:space="preserve">4차산업혁명의 선두를 달리고 있는 강소국 에스토니아의 대통령을 초청하여 기술 </w:t>
      </w:r>
      <w:r w:rsidR="008E2D0C" w:rsidRPr="008E2D0C">
        <w:rPr>
          <w:rFonts w:cs="HCR Batang" w:hint="eastAsia"/>
          <w:sz w:val="28"/>
          <w:szCs w:val="24"/>
          <w:lang w:eastAsia="ko-KR"/>
        </w:rPr>
        <w:t xml:space="preserve">혁신을 위해 국가가 해야할 역할에 대한 강연과 토론을 실시 </w:t>
      </w:r>
    </w:p>
    <w:p w14:paraId="4A4E25D0" w14:textId="77777777" w:rsidR="00587EE9" w:rsidRPr="008E2D0C" w:rsidRDefault="001E26B1" w:rsidP="001E26B1">
      <w:pPr>
        <w:tabs>
          <w:tab w:val="left" w:pos="7616"/>
        </w:tabs>
        <w:spacing w:line="276" w:lineRule="auto"/>
        <w:rPr>
          <w:rFonts w:ascii="Malgun Gothic" w:eastAsia="Malgun Gothic" w:hAnsi="Malgun Gothic" w:cs="HCR Batang"/>
          <w:sz w:val="28"/>
          <w:lang w:eastAsia="ko-KR"/>
        </w:rPr>
      </w:pPr>
      <w:r w:rsidRPr="008E2D0C">
        <w:rPr>
          <w:rFonts w:ascii="Malgun Gothic" w:eastAsia="Malgun Gothic" w:hAnsi="Malgun Gothic" w:cs="HCR Batang"/>
          <w:sz w:val="28"/>
          <w:lang w:eastAsia="ko-KR"/>
        </w:rPr>
        <w:tab/>
      </w:r>
    </w:p>
    <w:p w14:paraId="330D8264" w14:textId="77777777" w:rsidR="00587EE9" w:rsidRPr="008E2D0C" w:rsidRDefault="00587EE9" w:rsidP="00B3678B">
      <w:pPr>
        <w:spacing w:line="276" w:lineRule="auto"/>
        <w:rPr>
          <w:rFonts w:ascii="Malgun Gothic" w:eastAsia="Malgun Gothic" w:hAnsi="Malgun Gothic" w:cs="HCR Batang"/>
          <w:b/>
          <w:sz w:val="28"/>
          <w:lang w:eastAsia="ko-KR"/>
        </w:rPr>
      </w:pPr>
      <w:r w:rsidRPr="008E2D0C">
        <w:rPr>
          <w:rFonts w:ascii="Malgun Gothic" w:eastAsia="Malgun Gothic" w:hAnsi="Malgun Gothic" w:cs="HCR Batang"/>
          <w:b/>
          <w:sz w:val="28"/>
          <w:lang w:eastAsia="ko-KR"/>
        </w:rPr>
        <w:t>2</w:t>
      </w:r>
      <w:r w:rsidR="00BD31A4" w:rsidRPr="008E2D0C">
        <w:rPr>
          <w:rFonts w:ascii="Malgun Gothic" w:eastAsia="Malgun Gothic" w:hAnsi="Malgun Gothic" w:cs="HCR Batang"/>
          <w:b/>
          <w:sz w:val="28"/>
          <w:lang w:eastAsia="ko-KR"/>
        </w:rPr>
        <w:t xml:space="preserve">. </w:t>
      </w:r>
      <w:r w:rsidR="00BD31A4" w:rsidRPr="008E2D0C">
        <w:rPr>
          <w:rFonts w:ascii="Malgun Gothic" w:eastAsia="Malgun Gothic" w:hAnsi="Malgun Gothic" w:cs="HCR Batang" w:hint="eastAsia"/>
          <w:b/>
          <w:sz w:val="28"/>
          <w:lang w:eastAsia="ko-KR"/>
        </w:rPr>
        <w:t>개요</w:t>
      </w:r>
    </w:p>
    <w:p w14:paraId="5AFC9F6D" w14:textId="5BDDCAD3" w:rsidR="00DA3693" w:rsidRDefault="00BD31A4" w:rsidP="00DA3693">
      <w:pPr>
        <w:pStyle w:val="ListParagraph"/>
        <w:numPr>
          <w:ilvl w:val="0"/>
          <w:numId w:val="17"/>
        </w:numPr>
        <w:rPr>
          <w:rFonts w:cs="HCR Batang"/>
          <w:sz w:val="28"/>
          <w:szCs w:val="24"/>
          <w:lang w:eastAsia="ko-KR"/>
        </w:rPr>
      </w:pPr>
      <w:r w:rsidRPr="00DA3693">
        <w:rPr>
          <w:rFonts w:cs="HCR Batang" w:hint="eastAsia"/>
          <w:sz w:val="28"/>
          <w:szCs w:val="24"/>
          <w:lang w:eastAsia="ko-KR"/>
        </w:rPr>
        <w:t>주최</w:t>
      </w:r>
      <w:r w:rsidR="00E171D5" w:rsidRPr="00DA3693">
        <w:rPr>
          <w:rFonts w:cs="HCR Batang" w:hint="eastAsia"/>
          <w:sz w:val="28"/>
          <w:szCs w:val="24"/>
          <w:lang w:eastAsia="ko-KR"/>
        </w:rPr>
        <w:t xml:space="preserve"> </w:t>
      </w:r>
      <w:r w:rsidRPr="00DA3693">
        <w:rPr>
          <w:rFonts w:cs="HCR Batang"/>
          <w:sz w:val="28"/>
          <w:szCs w:val="24"/>
          <w:lang w:eastAsia="ko-KR"/>
        </w:rPr>
        <w:t xml:space="preserve">: </w:t>
      </w:r>
      <w:r w:rsidR="00DA3693" w:rsidRPr="00DA3693">
        <w:rPr>
          <w:rFonts w:cs="HCR Batang" w:hint="eastAsia"/>
          <w:sz w:val="28"/>
          <w:szCs w:val="24"/>
          <w:lang w:eastAsia="ko-KR"/>
        </w:rPr>
        <w:t>국회미래연구원</w:t>
      </w:r>
      <w:r w:rsidR="00DA3693">
        <w:rPr>
          <w:rFonts w:cs="HCR Batang" w:hint="eastAsia"/>
          <w:sz w:val="28"/>
          <w:szCs w:val="24"/>
          <w:lang w:eastAsia="ko-KR"/>
        </w:rPr>
        <w:t xml:space="preserve">, </w:t>
      </w:r>
      <w:r w:rsidR="00DA3693" w:rsidRPr="00DA3693">
        <w:rPr>
          <w:rFonts w:cs="HCR Batang" w:hint="eastAsia"/>
          <w:sz w:val="28"/>
          <w:szCs w:val="24"/>
          <w:lang w:eastAsia="ko-KR"/>
        </w:rPr>
        <w:t>국회</w:t>
      </w:r>
      <w:r w:rsidR="00DA3693" w:rsidRPr="00DA3693">
        <w:rPr>
          <w:rFonts w:cs="HCR Batang"/>
          <w:sz w:val="28"/>
          <w:szCs w:val="24"/>
          <w:lang w:eastAsia="ko-KR"/>
        </w:rPr>
        <w:t xml:space="preserve"> </w:t>
      </w:r>
      <w:r w:rsidR="00DA3693" w:rsidRPr="00DA3693">
        <w:rPr>
          <w:rFonts w:cs="HCR Batang" w:hint="eastAsia"/>
          <w:sz w:val="28"/>
          <w:szCs w:val="24"/>
          <w:lang w:eastAsia="ko-KR"/>
        </w:rPr>
        <w:t>연구모임</w:t>
      </w:r>
      <w:r w:rsidR="00DA3693" w:rsidRPr="00DA3693">
        <w:rPr>
          <w:rFonts w:cs="HCR Batang"/>
          <w:sz w:val="28"/>
          <w:szCs w:val="24"/>
          <w:lang w:eastAsia="ko-KR"/>
        </w:rPr>
        <w:t xml:space="preserve"> </w:t>
      </w:r>
      <w:r w:rsidR="00DA3693" w:rsidRPr="00DA3693">
        <w:rPr>
          <w:rFonts w:cs="HCR Batang" w:hint="eastAsia"/>
          <w:sz w:val="28"/>
          <w:szCs w:val="24"/>
          <w:lang w:eastAsia="ko-KR"/>
        </w:rPr>
        <w:t>동북아</w:t>
      </w:r>
      <w:r w:rsidR="00DA3693" w:rsidRPr="00DA3693">
        <w:rPr>
          <w:rFonts w:cs="HCR Batang"/>
          <w:sz w:val="28"/>
          <w:szCs w:val="24"/>
          <w:lang w:eastAsia="ko-KR"/>
        </w:rPr>
        <w:t xml:space="preserve"> </w:t>
      </w:r>
      <w:r w:rsidR="00DA3693" w:rsidRPr="00DA3693">
        <w:rPr>
          <w:rFonts w:cs="HCR Batang" w:hint="eastAsia"/>
          <w:sz w:val="28"/>
          <w:szCs w:val="24"/>
          <w:lang w:eastAsia="ko-KR"/>
        </w:rPr>
        <w:t>공존과</w:t>
      </w:r>
      <w:r w:rsidR="00DA3693" w:rsidRPr="00DA3693">
        <w:rPr>
          <w:rFonts w:cs="HCR Batang"/>
          <w:sz w:val="28"/>
          <w:szCs w:val="24"/>
          <w:lang w:eastAsia="ko-KR"/>
        </w:rPr>
        <w:t xml:space="preserve"> </w:t>
      </w:r>
      <w:r w:rsidR="00DA3693" w:rsidRPr="00DA3693">
        <w:rPr>
          <w:rFonts w:cs="HCR Batang" w:hint="eastAsia"/>
          <w:sz w:val="28"/>
          <w:szCs w:val="24"/>
          <w:lang w:eastAsia="ko-KR"/>
        </w:rPr>
        <w:t>경제협력</w:t>
      </w:r>
    </w:p>
    <w:p w14:paraId="20FE4D10" w14:textId="754C2D7F" w:rsidR="00DA3693" w:rsidRPr="00DA3693" w:rsidRDefault="00DA3693" w:rsidP="00DA3693">
      <w:pPr>
        <w:pStyle w:val="ListParagraph"/>
        <w:numPr>
          <w:ilvl w:val="0"/>
          <w:numId w:val="17"/>
        </w:numPr>
        <w:spacing w:line="276" w:lineRule="auto"/>
        <w:rPr>
          <w:rFonts w:cs="HCR Batang"/>
          <w:sz w:val="28"/>
          <w:szCs w:val="24"/>
          <w:lang w:eastAsia="ko-KR"/>
        </w:rPr>
      </w:pPr>
      <w:r w:rsidRPr="008E2D0C">
        <w:rPr>
          <w:rFonts w:cs="HCR Batang" w:hint="eastAsia"/>
          <w:sz w:val="28"/>
          <w:szCs w:val="24"/>
          <w:lang w:eastAsia="ko-KR"/>
        </w:rPr>
        <w:t xml:space="preserve">주관 </w:t>
      </w:r>
      <w:r w:rsidRPr="008E2D0C">
        <w:rPr>
          <w:rFonts w:cs="HCR Batang"/>
          <w:sz w:val="28"/>
          <w:szCs w:val="24"/>
          <w:lang w:eastAsia="ko-KR"/>
        </w:rPr>
        <w:t xml:space="preserve">: </w:t>
      </w:r>
      <w:r w:rsidRPr="008E2D0C">
        <w:rPr>
          <w:rFonts w:cs="HCR Batang" w:hint="eastAsia"/>
          <w:sz w:val="28"/>
          <w:szCs w:val="24"/>
          <w:lang w:eastAsia="ko-KR"/>
        </w:rPr>
        <w:t xml:space="preserve">여시재 </w:t>
      </w:r>
    </w:p>
    <w:p w14:paraId="5488240E" w14:textId="1A6B4A26" w:rsidR="009379E9" w:rsidRPr="008E2D0C" w:rsidRDefault="009379E9" w:rsidP="009379E9">
      <w:pPr>
        <w:pStyle w:val="ListParagraph"/>
        <w:numPr>
          <w:ilvl w:val="0"/>
          <w:numId w:val="17"/>
        </w:numPr>
        <w:spacing w:line="276" w:lineRule="auto"/>
        <w:rPr>
          <w:rFonts w:cs="HCR Batang"/>
          <w:sz w:val="28"/>
          <w:szCs w:val="24"/>
          <w:lang w:eastAsia="ko-KR"/>
        </w:rPr>
      </w:pPr>
      <w:r w:rsidRPr="008E2D0C">
        <w:rPr>
          <w:rFonts w:cs="HCR Batang" w:hint="eastAsia"/>
          <w:sz w:val="28"/>
          <w:szCs w:val="24"/>
          <w:lang w:eastAsia="ko-KR"/>
        </w:rPr>
        <w:t xml:space="preserve">행사명 </w:t>
      </w:r>
      <w:r w:rsidR="00BF1941">
        <w:rPr>
          <w:rFonts w:cs="HCR Batang"/>
          <w:sz w:val="28"/>
          <w:szCs w:val="24"/>
          <w:lang w:eastAsia="ko-KR"/>
        </w:rPr>
        <w:t>: “</w:t>
      </w:r>
      <w:r w:rsidR="008E2D0C" w:rsidRPr="008E2D0C">
        <w:rPr>
          <w:rFonts w:cs="HCR Batang" w:hint="eastAsia"/>
          <w:sz w:val="28"/>
          <w:szCs w:val="24"/>
          <w:lang w:eastAsia="ko-KR"/>
        </w:rPr>
        <w:t>에스토니아</w:t>
      </w:r>
      <w:r w:rsidR="008E2D0C" w:rsidRPr="008E2D0C">
        <w:rPr>
          <w:rFonts w:cs="HCR Batang"/>
          <w:sz w:val="28"/>
          <w:szCs w:val="24"/>
          <w:lang w:eastAsia="ko-KR"/>
        </w:rPr>
        <w:t xml:space="preserve"> </w:t>
      </w:r>
      <w:r w:rsidR="008E2D0C" w:rsidRPr="008E2D0C">
        <w:rPr>
          <w:rFonts w:cs="HCR Batang" w:hint="eastAsia"/>
          <w:sz w:val="28"/>
          <w:szCs w:val="24"/>
          <w:lang w:eastAsia="ko-KR"/>
        </w:rPr>
        <w:t>대통령이</w:t>
      </w:r>
      <w:r w:rsidR="008E2D0C" w:rsidRPr="008E2D0C">
        <w:rPr>
          <w:rFonts w:cs="HCR Batang"/>
          <w:sz w:val="28"/>
          <w:szCs w:val="24"/>
          <w:lang w:eastAsia="ko-KR"/>
        </w:rPr>
        <w:t xml:space="preserve"> </w:t>
      </w:r>
      <w:r w:rsidR="008E2D0C" w:rsidRPr="008E2D0C">
        <w:rPr>
          <w:rFonts w:cs="HCR Batang" w:hint="eastAsia"/>
          <w:sz w:val="28"/>
          <w:szCs w:val="24"/>
          <w:lang w:eastAsia="ko-KR"/>
        </w:rPr>
        <w:t>말하는</w:t>
      </w:r>
      <w:r w:rsidR="008E2D0C" w:rsidRPr="008E2D0C">
        <w:rPr>
          <w:rFonts w:cs="HCR Batang"/>
          <w:sz w:val="28"/>
          <w:szCs w:val="24"/>
          <w:lang w:eastAsia="ko-KR"/>
        </w:rPr>
        <w:t xml:space="preserve"> </w:t>
      </w:r>
      <w:r w:rsidR="008E2D0C" w:rsidRPr="008E2D0C">
        <w:rPr>
          <w:rFonts w:cs="HCR Batang" w:hint="eastAsia"/>
          <w:sz w:val="28"/>
          <w:szCs w:val="24"/>
          <w:lang w:eastAsia="ko-KR"/>
        </w:rPr>
        <w:t>디지털</w:t>
      </w:r>
      <w:r w:rsidR="008E2D0C" w:rsidRPr="008E2D0C">
        <w:rPr>
          <w:rFonts w:cs="HCR Batang"/>
          <w:sz w:val="28"/>
          <w:szCs w:val="24"/>
          <w:lang w:eastAsia="ko-KR"/>
        </w:rPr>
        <w:t xml:space="preserve"> </w:t>
      </w:r>
      <w:r w:rsidR="008E2D0C" w:rsidRPr="008E2D0C">
        <w:rPr>
          <w:rFonts w:cs="HCR Batang" w:hint="eastAsia"/>
          <w:sz w:val="28"/>
          <w:szCs w:val="24"/>
          <w:lang w:eastAsia="ko-KR"/>
        </w:rPr>
        <w:t>국가혁신</w:t>
      </w:r>
      <w:r w:rsidR="000859D6" w:rsidRPr="008E2D0C">
        <w:rPr>
          <w:rFonts w:cs="HCR Batang"/>
          <w:sz w:val="28"/>
          <w:szCs w:val="24"/>
          <w:lang w:eastAsia="ko-KR"/>
        </w:rPr>
        <w:t>”</w:t>
      </w:r>
    </w:p>
    <w:p w14:paraId="05DC04D5" w14:textId="40E1A94E" w:rsidR="00BD31A4" w:rsidRPr="008E2D0C" w:rsidRDefault="00BD31A4" w:rsidP="00CE3486">
      <w:pPr>
        <w:pStyle w:val="ListParagraph"/>
        <w:numPr>
          <w:ilvl w:val="0"/>
          <w:numId w:val="17"/>
        </w:numPr>
        <w:spacing w:line="276" w:lineRule="auto"/>
        <w:rPr>
          <w:rFonts w:cs="HCR Batang"/>
          <w:sz w:val="28"/>
          <w:szCs w:val="24"/>
          <w:lang w:eastAsia="ko-KR"/>
        </w:rPr>
      </w:pPr>
      <w:r w:rsidRPr="008E2D0C">
        <w:rPr>
          <w:rFonts w:cs="HCR Batang" w:hint="eastAsia"/>
          <w:sz w:val="28"/>
          <w:szCs w:val="24"/>
          <w:lang w:eastAsia="ko-KR"/>
        </w:rPr>
        <w:t>일시 :</w:t>
      </w:r>
      <w:r w:rsidR="0022238E">
        <w:rPr>
          <w:rFonts w:cs="HCR Batang"/>
          <w:sz w:val="28"/>
          <w:szCs w:val="24"/>
          <w:lang w:eastAsia="ko-KR"/>
        </w:rPr>
        <w:t xml:space="preserve"> 10</w:t>
      </w:r>
      <w:r w:rsidRPr="008E2D0C">
        <w:rPr>
          <w:rFonts w:cs="HCR Batang" w:hint="eastAsia"/>
          <w:sz w:val="28"/>
          <w:szCs w:val="24"/>
          <w:lang w:eastAsia="ko-KR"/>
        </w:rPr>
        <w:t>월</w:t>
      </w:r>
      <w:r w:rsidR="0022238E">
        <w:rPr>
          <w:rFonts w:cs="HCR Batang"/>
          <w:sz w:val="28"/>
          <w:szCs w:val="24"/>
          <w:lang w:eastAsia="ko-KR"/>
        </w:rPr>
        <w:t>10</w:t>
      </w:r>
      <w:r w:rsidRPr="008E2D0C">
        <w:rPr>
          <w:rFonts w:cs="HCR Batang" w:hint="eastAsia"/>
          <w:sz w:val="28"/>
          <w:szCs w:val="24"/>
          <w:lang w:eastAsia="ko-KR"/>
        </w:rPr>
        <w:t>일</w:t>
      </w:r>
      <w:r w:rsidRPr="008E2D0C">
        <w:rPr>
          <w:rFonts w:cs="HCR Batang"/>
          <w:sz w:val="28"/>
          <w:szCs w:val="24"/>
          <w:lang w:eastAsia="ko-KR"/>
        </w:rPr>
        <w:t xml:space="preserve"> </w:t>
      </w:r>
      <w:r w:rsidR="00997EAA">
        <w:rPr>
          <w:rFonts w:cs="HCR Batang" w:hint="eastAsia"/>
          <w:sz w:val="28"/>
          <w:szCs w:val="24"/>
          <w:lang w:eastAsia="ko-KR"/>
        </w:rPr>
        <w:t>수</w:t>
      </w:r>
      <w:r w:rsidRPr="008E2D0C">
        <w:rPr>
          <w:rFonts w:cs="HCR Batang" w:hint="eastAsia"/>
          <w:sz w:val="28"/>
          <w:szCs w:val="24"/>
          <w:lang w:eastAsia="ko-KR"/>
        </w:rPr>
        <w:t>요일</w:t>
      </w:r>
      <w:r w:rsidR="00A4470C">
        <w:rPr>
          <w:rFonts w:cs="HCR Batang"/>
          <w:sz w:val="28"/>
          <w:szCs w:val="24"/>
          <w:lang w:eastAsia="ko-KR"/>
        </w:rPr>
        <w:t xml:space="preserve"> 16:00 ~17:30</w:t>
      </w:r>
      <w:r w:rsidR="007D21F0" w:rsidRPr="008E2D0C">
        <w:rPr>
          <w:rFonts w:cs="HCR Batang" w:hint="eastAsia"/>
          <w:sz w:val="28"/>
          <w:szCs w:val="24"/>
          <w:lang w:eastAsia="ko-KR"/>
        </w:rPr>
        <w:t xml:space="preserve"> </w:t>
      </w:r>
    </w:p>
    <w:p w14:paraId="0D714FF4" w14:textId="60B9E9E2" w:rsidR="00543572" w:rsidRPr="00543572" w:rsidRDefault="00CE3486" w:rsidP="00543572">
      <w:pPr>
        <w:pStyle w:val="ListParagraph"/>
        <w:numPr>
          <w:ilvl w:val="0"/>
          <w:numId w:val="17"/>
        </w:numPr>
        <w:spacing w:line="276" w:lineRule="auto"/>
        <w:rPr>
          <w:rFonts w:cs="HCR Batang"/>
          <w:sz w:val="28"/>
          <w:szCs w:val="24"/>
          <w:lang w:eastAsia="ko-KR"/>
        </w:rPr>
      </w:pPr>
      <w:r w:rsidRPr="008E2D0C">
        <w:rPr>
          <w:rFonts w:cs="HCR Batang" w:hint="eastAsia"/>
          <w:sz w:val="28"/>
          <w:szCs w:val="24"/>
          <w:lang w:eastAsia="ko-KR"/>
        </w:rPr>
        <w:t xml:space="preserve">장소 </w:t>
      </w:r>
      <w:r w:rsidRPr="008E2D0C">
        <w:rPr>
          <w:rFonts w:cs="HCR Batang"/>
          <w:sz w:val="28"/>
          <w:szCs w:val="24"/>
          <w:lang w:eastAsia="ko-KR"/>
        </w:rPr>
        <w:t xml:space="preserve">: </w:t>
      </w:r>
      <w:r w:rsidR="00543572">
        <w:rPr>
          <w:rFonts w:cs="HCR Batang" w:hint="eastAsia"/>
          <w:sz w:val="28"/>
          <w:szCs w:val="24"/>
          <w:lang w:eastAsia="ko-KR"/>
        </w:rPr>
        <w:t>국회의원회관</w:t>
      </w:r>
      <w:r w:rsidR="00543572">
        <w:rPr>
          <w:rFonts w:cs="HCR Batang"/>
          <w:sz w:val="28"/>
          <w:szCs w:val="24"/>
          <w:lang w:eastAsia="ko-KR"/>
        </w:rPr>
        <w:t xml:space="preserve"> </w:t>
      </w:r>
      <w:r w:rsidR="00543572">
        <w:rPr>
          <w:rFonts w:cs="HCR Batang" w:hint="eastAsia"/>
          <w:sz w:val="28"/>
          <w:szCs w:val="24"/>
          <w:lang w:eastAsia="ko-KR"/>
        </w:rPr>
        <w:t>제1소회의실</w:t>
      </w:r>
    </w:p>
    <w:p w14:paraId="1CD26105" w14:textId="4366008C" w:rsidR="00271F68" w:rsidRPr="008E2D0C" w:rsidRDefault="000859D6" w:rsidP="00271F68">
      <w:pPr>
        <w:pStyle w:val="ListParagraph"/>
        <w:numPr>
          <w:ilvl w:val="0"/>
          <w:numId w:val="17"/>
        </w:numPr>
        <w:spacing w:line="276" w:lineRule="auto"/>
        <w:rPr>
          <w:rFonts w:cs="HCR Batang"/>
          <w:sz w:val="28"/>
          <w:szCs w:val="24"/>
          <w:lang w:eastAsia="ko-KR"/>
        </w:rPr>
      </w:pPr>
      <w:r w:rsidRPr="008E2D0C">
        <w:rPr>
          <w:rFonts w:cs="HCR Batang" w:hint="eastAsia"/>
          <w:sz w:val="28"/>
          <w:szCs w:val="24"/>
          <w:lang w:eastAsia="ko-KR"/>
        </w:rPr>
        <w:t xml:space="preserve">연사 </w:t>
      </w:r>
      <w:r w:rsidR="00BD31A4" w:rsidRPr="008E2D0C">
        <w:rPr>
          <w:rFonts w:cs="HCR Batang"/>
          <w:sz w:val="28"/>
          <w:szCs w:val="24"/>
          <w:lang w:eastAsia="ko-KR"/>
        </w:rPr>
        <w:t xml:space="preserve">: </w:t>
      </w:r>
      <w:r w:rsidR="008E2D0C" w:rsidRPr="008E2D0C">
        <w:rPr>
          <w:rFonts w:cs="HCR Batang" w:hint="eastAsia"/>
          <w:sz w:val="28"/>
          <w:szCs w:val="24"/>
          <w:lang w:eastAsia="ko-KR"/>
        </w:rPr>
        <w:t>케르스티</w:t>
      </w:r>
      <w:r w:rsidR="008E2D0C" w:rsidRPr="008E2D0C">
        <w:rPr>
          <w:rFonts w:cs="HCR Batang"/>
          <w:sz w:val="28"/>
          <w:szCs w:val="24"/>
          <w:lang w:eastAsia="ko-KR"/>
        </w:rPr>
        <w:t xml:space="preserve"> </w:t>
      </w:r>
      <w:r w:rsidR="008E2D0C" w:rsidRPr="008E2D0C">
        <w:rPr>
          <w:rFonts w:cs="HCR Batang" w:hint="eastAsia"/>
          <w:sz w:val="28"/>
          <w:szCs w:val="24"/>
          <w:lang w:eastAsia="ko-KR"/>
        </w:rPr>
        <w:t>칼률라이드</w:t>
      </w:r>
      <w:r w:rsidR="008E2D0C" w:rsidRPr="008E2D0C">
        <w:rPr>
          <w:rFonts w:cs="HCR Batang"/>
          <w:sz w:val="28"/>
          <w:szCs w:val="24"/>
          <w:lang w:eastAsia="ko-KR"/>
        </w:rPr>
        <w:t xml:space="preserve"> </w:t>
      </w:r>
      <w:r w:rsidR="008E2D0C" w:rsidRPr="008E2D0C">
        <w:rPr>
          <w:rFonts w:cs="HCR Batang" w:hint="eastAsia"/>
          <w:sz w:val="28"/>
          <w:szCs w:val="24"/>
          <w:lang w:eastAsia="ko-KR"/>
        </w:rPr>
        <w:t>에스토니아</w:t>
      </w:r>
      <w:r w:rsidR="008E2D0C" w:rsidRPr="008E2D0C">
        <w:rPr>
          <w:rFonts w:cs="HCR Batang"/>
          <w:sz w:val="28"/>
          <w:szCs w:val="24"/>
          <w:lang w:eastAsia="ko-KR"/>
        </w:rPr>
        <w:t xml:space="preserve"> </w:t>
      </w:r>
      <w:r w:rsidR="008E2D0C" w:rsidRPr="008E2D0C">
        <w:rPr>
          <w:rFonts w:cs="HCR Batang" w:hint="eastAsia"/>
          <w:sz w:val="28"/>
          <w:szCs w:val="24"/>
          <w:lang w:eastAsia="ko-KR"/>
        </w:rPr>
        <w:t>대통령</w:t>
      </w:r>
    </w:p>
    <w:p w14:paraId="4DE0C08D" w14:textId="42C953F6" w:rsidR="00271F68" w:rsidRPr="008E2D0C" w:rsidRDefault="00271F68" w:rsidP="00271F68">
      <w:pPr>
        <w:pStyle w:val="ListParagraph"/>
        <w:numPr>
          <w:ilvl w:val="0"/>
          <w:numId w:val="17"/>
        </w:numPr>
        <w:spacing w:line="276" w:lineRule="auto"/>
        <w:rPr>
          <w:rFonts w:cs="HCR Batang"/>
          <w:sz w:val="28"/>
          <w:szCs w:val="24"/>
          <w:lang w:eastAsia="ko-KR"/>
        </w:rPr>
      </w:pPr>
      <w:r w:rsidRPr="008E2D0C">
        <w:rPr>
          <w:rFonts w:cs="HCR Batang" w:hint="eastAsia"/>
          <w:sz w:val="28"/>
          <w:szCs w:val="24"/>
          <w:lang w:eastAsia="ko-KR"/>
        </w:rPr>
        <w:t xml:space="preserve">형식 </w:t>
      </w:r>
      <w:r w:rsidRPr="008E2D0C">
        <w:rPr>
          <w:rFonts w:cs="HCR Batang"/>
          <w:sz w:val="28"/>
          <w:szCs w:val="24"/>
          <w:lang w:eastAsia="ko-KR"/>
        </w:rPr>
        <w:t>:</w:t>
      </w:r>
      <w:r w:rsidR="008C096F">
        <w:rPr>
          <w:rFonts w:cs="HCR Batang" w:hint="eastAsia"/>
          <w:sz w:val="28"/>
          <w:szCs w:val="24"/>
          <w:lang w:eastAsia="ko-KR"/>
        </w:rPr>
        <w:t xml:space="preserve"> 초청 </w:t>
      </w:r>
      <w:r w:rsidRPr="008E2D0C">
        <w:rPr>
          <w:rFonts w:cs="HCR Batang" w:hint="eastAsia"/>
          <w:sz w:val="28"/>
          <w:szCs w:val="24"/>
          <w:lang w:eastAsia="ko-KR"/>
        </w:rPr>
        <w:t xml:space="preserve">강연과 </w:t>
      </w:r>
      <w:r w:rsidR="008C096F">
        <w:rPr>
          <w:rFonts w:cs="HCR Batang" w:hint="eastAsia"/>
          <w:sz w:val="28"/>
          <w:szCs w:val="24"/>
          <w:lang w:eastAsia="ko-KR"/>
        </w:rPr>
        <w:t>국회의원,</w:t>
      </w:r>
      <w:r w:rsidR="008C096F">
        <w:rPr>
          <w:rFonts w:cs="HCR Batang"/>
          <w:sz w:val="28"/>
          <w:szCs w:val="24"/>
          <w:lang w:eastAsia="ko-KR"/>
        </w:rPr>
        <w:t xml:space="preserve"> </w:t>
      </w:r>
      <w:r w:rsidR="008C096F">
        <w:rPr>
          <w:rFonts w:cs="HCR Batang" w:hint="eastAsia"/>
          <w:sz w:val="28"/>
          <w:szCs w:val="24"/>
          <w:lang w:eastAsia="ko-KR"/>
        </w:rPr>
        <w:t xml:space="preserve">젊은 </w:t>
      </w:r>
      <w:r w:rsidR="008C096F">
        <w:rPr>
          <w:rFonts w:cs="HCR Batang"/>
          <w:sz w:val="28"/>
          <w:szCs w:val="24"/>
          <w:lang w:eastAsia="ko-KR"/>
        </w:rPr>
        <w:t xml:space="preserve">IT </w:t>
      </w:r>
      <w:r w:rsidR="008C096F">
        <w:rPr>
          <w:rFonts w:cs="HCR Batang" w:hint="eastAsia"/>
          <w:sz w:val="28"/>
          <w:szCs w:val="24"/>
          <w:lang w:eastAsia="ko-KR"/>
        </w:rPr>
        <w:t xml:space="preserve">기업가들이 참여하는 </w:t>
      </w:r>
      <w:r w:rsidRPr="008E2D0C">
        <w:rPr>
          <w:rFonts w:cs="HCR Batang" w:hint="eastAsia"/>
          <w:sz w:val="28"/>
          <w:szCs w:val="24"/>
          <w:lang w:eastAsia="ko-KR"/>
        </w:rPr>
        <w:t>토론회</w:t>
      </w:r>
    </w:p>
    <w:p w14:paraId="4247C2DB" w14:textId="6B0B05CA" w:rsidR="00D4457A" w:rsidRPr="008E2D0C" w:rsidRDefault="00D4457A" w:rsidP="00271F68">
      <w:pPr>
        <w:pStyle w:val="ListParagraph"/>
        <w:numPr>
          <w:ilvl w:val="0"/>
          <w:numId w:val="17"/>
        </w:numPr>
        <w:spacing w:line="276" w:lineRule="auto"/>
        <w:rPr>
          <w:rFonts w:cs="HCR Batang"/>
          <w:sz w:val="28"/>
          <w:szCs w:val="24"/>
          <w:lang w:eastAsia="ko-KR"/>
        </w:rPr>
      </w:pPr>
      <w:r w:rsidRPr="008E2D0C">
        <w:rPr>
          <w:rFonts w:cs="HCR Batang" w:hint="eastAsia"/>
          <w:sz w:val="28"/>
          <w:szCs w:val="24"/>
          <w:lang w:eastAsia="ko-KR"/>
        </w:rPr>
        <w:t xml:space="preserve">사용 언어 </w:t>
      </w:r>
      <w:r w:rsidRPr="008E2D0C">
        <w:rPr>
          <w:rFonts w:cs="HCR Batang"/>
          <w:sz w:val="28"/>
          <w:szCs w:val="24"/>
          <w:lang w:eastAsia="ko-KR"/>
        </w:rPr>
        <w:t xml:space="preserve">: </w:t>
      </w:r>
      <w:r w:rsidRPr="008E2D0C">
        <w:rPr>
          <w:rFonts w:cs="HCR Batang" w:hint="eastAsia"/>
          <w:sz w:val="28"/>
          <w:szCs w:val="24"/>
          <w:lang w:eastAsia="ko-KR"/>
        </w:rPr>
        <w:t>한</w:t>
      </w:r>
      <w:r w:rsidR="008E2D0C">
        <w:rPr>
          <w:rFonts w:cs="HCR Batang" w:hint="eastAsia"/>
          <w:sz w:val="28"/>
          <w:szCs w:val="24"/>
          <w:lang w:eastAsia="ko-KR"/>
        </w:rPr>
        <w:t xml:space="preserve">영 </w:t>
      </w:r>
      <w:r w:rsidRPr="008E2D0C">
        <w:rPr>
          <w:rFonts w:cs="HCR Batang" w:hint="eastAsia"/>
          <w:sz w:val="28"/>
          <w:szCs w:val="24"/>
          <w:lang w:eastAsia="ko-KR"/>
        </w:rPr>
        <w:t>동시 통역</w:t>
      </w:r>
    </w:p>
    <w:p w14:paraId="560B1909" w14:textId="77777777" w:rsidR="0080649A" w:rsidRPr="008E2D0C" w:rsidRDefault="0080649A" w:rsidP="0080649A">
      <w:pPr>
        <w:spacing w:line="276" w:lineRule="auto"/>
        <w:rPr>
          <w:rFonts w:ascii="Malgun Gothic" w:eastAsia="Malgun Gothic" w:hAnsi="Malgun Gothic" w:cs="HCR Batang"/>
          <w:sz w:val="28"/>
          <w:lang w:eastAsia="ko-KR"/>
        </w:rPr>
      </w:pPr>
    </w:p>
    <w:p w14:paraId="02CC4112" w14:textId="77777777" w:rsidR="00D4457A" w:rsidRDefault="00D4457A" w:rsidP="0080649A">
      <w:pPr>
        <w:spacing w:line="276" w:lineRule="auto"/>
        <w:rPr>
          <w:rFonts w:ascii="Malgun Gothic" w:eastAsia="Malgun Gothic" w:hAnsi="Malgun Gothic" w:cs="HCR Batang"/>
          <w:sz w:val="28"/>
          <w:lang w:eastAsia="ko-KR"/>
        </w:rPr>
      </w:pPr>
    </w:p>
    <w:p w14:paraId="20EA0701" w14:textId="77777777" w:rsidR="008E2D0C" w:rsidRPr="008E2D0C" w:rsidRDefault="008E2D0C" w:rsidP="0080649A">
      <w:pPr>
        <w:spacing w:line="276" w:lineRule="auto"/>
        <w:rPr>
          <w:rFonts w:ascii="Malgun Gothic" w:eastAsia="Malgun Gothic" w:hAnsi="Malgun Gothic" w:cs="HCR Batang"/>
          <w:sz w:val="28"/>
          <w:lang w:eastAsia="ko-KR"/>
        </w:rPr>
      </w:pPr>
    </w:p>
    <w:p w14:paraId="4C6C8C34" w14:textId="77777777" w:rsidR="00427ED8" w:rsidRPr="008E2D0C" w:rsidRDefault="00427ED8" w:rsidP="0080649A">
      <w:pPr>
        <w:spacing w:line="276" w:lineRule="auto"/>
        <w:rPr>
          <w:rFonts w:ascii="Malgun Gothic" w:eastAsia="Malgun Gothic" w:hAnsi="Malgun Gothic" w:cs="HCR Batang"/>
          <w:sz w:val="28"/>
          <w:lang w:eastAsia="ko-KR"/>
        </w:rPr>
      </w:pPr>
    </w:p>
    <w:p w14:paraId="70E8F7FF" w14:textId="77777777" w:rsidR="008150A9" w:rsidRPr="008E2D0C" w:rsidRDefault="008150A9" w:rsidP="0080649A">
      <w:pPr>
        <w:spacing w:line="276" w:lineRule="auto"/>
        <w:rPr>
          <w:rFonts w:ascii="Malgun Gothic" w:eastAsia="Malgun Gothic" w:hAnsi="Malgun Gothic" w:cs="HCR Batang"/>
          <w:sz w:val="28"/>
          <w:lang w:eastAsia="ko-KR"/>
        </w:rPr>
      </w:pPr>
    </w:p>
    <w:p w14:paraId="347EF524" w14:textId="77777777" w:rsidR="00D4457A" w:rsidRPr="008E2D0C" w:rsidRDefault="008150A9" w:rsidP="008150A9">
      <w:pPr>
        <w:spacing w:line="276" w:lineRule="auto"/>
        <w:jc w:val="center"/>
        <w:rPr>
          <w:rFonts w:ascii="Malgun Gothic" w:eastAsia="Malgun Gothic" w:hAnsi="Malgun Gothic" w:cs="HCR Batang"/>
          <w:b/>
          <w:sz w:val="28"/>
          <w:lang w:eastAsia="ko-KR"/>
        </w:rPr>
      </w:pPr>
      <w:r w:rsidRPr="008E2D0C">
        <w:rPr>
          <w:rFonts w:ascii="Malgun Gothic" w:eastAsia="Malgun Gothic" w:hAnsi="Malgun Gothic" w:cs="HCR Batang" w:hint="eastAsia"/>
          <w:b/>
          <w:sz w:val="28"/>
          <w:lang w:eastAsia="ko-KR"/>
        </w:rPr>
        <w:lastRenderedPageBreak/>
        <w:t>행사 일정(안)</w:t>
      </w:r>
    </w:p>
    <w:p w14:paraId="7B4B7F3B" w14:textId="77777777" w:rsidR="00427ED8" w:rsidRPr="008E2D0C" w:rsidRDefault="00427ED8" w:rsidP="008150A9">
      <w:pPr>
        <w:spacing w:line="276" w:lineRule="auto"/>
        <w:jc w:val="center"/>
        <w:rPr>
          <w:rFonts w:ascii="Malgun Gothic" w:eastAsia="Malgun Gothic" w:hAnsi="Malgun Gothic" w:cs="HCR Batang"/>
          <w:b/>
          <w:sz w:val="28"/>
          <w:lang w:eastAsia="ko-KR"/>
        </w:rPr>
      </w:pP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8C096F" w:rsidRPr="008E2D0C" w14:paraId="1CF02C51" w14:textId="77777777" w:rsidTr="008C096F">
        <w:tc>
          <w:tcPr>
            <w:tcW w:w="1696" w:type="dxa"/>
          </w:tcPr>
          <w:p w14:paraId="2536462E" w14:textId="22777184" w:rsidR="008C096F" w:rsidRPr="008E2D0C" w:rsidRDefault="004B3D3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>
              <w:rPr>
                <w:rFonts w:ascii="Malgun Gothic" w:eastAsia="Malgun Gothic" w:hAnsi="Malgun Gothic" w:cs="HCR Batang"/>
                <w:b/>
                <w:lang w:eastAsia="ko-KR"/>
              </w:rPr>
              <w:t>16</w:t>
            </w:r>
            <w:r w:rsidR="008C096F" w:rsidRPr="008E2D0C">
              <w:rPr>
                <w:rFonts w:ascii="Malgun Gothic" w:eastAsia="Malgun Gothic" w:hAnsi="Malgun Gothic" w:cs="HCR Batang"/>
                <w:b/>
                <w:lang w:eastAsia="ko-KR"/>
              </w:rPr>
              <w:t>:00</w:t>
            </w:r>
          </w:p>
        </w:tc>
        <w:tc>
          <w:tcPr>
            <w:tcW w:w="7376" w:type="dxa"/>
          </w:tcPr>
          <w:p w14:paraId="2E2F0E94" w14:textId="77777777" w:rsidR="008C096F" w:rsidRPr="008E2D0C" w:rsidRDefault="008C096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 w:rsidRPr="008E2D0C">
              <w:rPr>
                <w:rFonts w:ascii="Malgun Gothic" w:eastAsia="Malgun Gothic" w:hAnsi="Malgun Gothic" w:cs="HCR Batang" w:hint="eastAsia"/>
                <w:b/>
                <w:lang w:eastAsia="ko-KR"/>
              </w:rPr>
              <w:t>강연 시작</w:t>
            </w:r>
          </w:p>
        </w:tc>
      </w:tr>
      <w:tr w:rsidR="008C096F" w:rsidRPr="008E2D0C" w14:paraId="459026BB" w14:textId="77777777" w:rsidTr="008C096F">
        <w:tc>
          <w:tcPr>
            <w:tcW w:w="1696" w:type="dxa"/>
          </w:tcPr>
          <w:p w14:paraId="44E0F13F" w14:textId="752A2459" w:rsidR="008C096F" w:rsidRPr="008E2D0C" w:rsidRDefault="004B3D3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>
              <w:rPr>
                <w:rFonts w:ascii="Malgun Gothic" w:eastAsia="Malgun Gothic" w:hAnsi="Malgun Gothic" w:cs="HCR Batang"/>
                <w:b/>
                <w:lang w:eastAsia="ko-KR"/>
              </w:rPr>
              <w:t>16:00-16</w:t>
            </w:r>
            <w:r w:rsidR="008C096F" w:rsidRPr="008E2D0C">
              <w:rPr>
                <w:rFonts w:ascii="Malgun Gothic" w:eastAsia="Malgun Gothic" w:hAnsi="Malgun Gothic" w:cs="HCR Batang"/>
                <w:b/>
                <w:lang w:eastAsia="ko-KR"/>
              </w:rPr>
              <w:t>:</w:t>
            </w:r>
            <w:r w:rsidR="00B15A5F">
              <w:rPr>
                <w:rFonts w:ascii="Malgun Gothic" w:eastAsia="Malgun Gothic" w:hAnsi="Malgun Gothic" w:cs="HCR Batang"/>
                <w:b/>
                <w:lang w:eastAsia="ko-KR"/>
              </w:rPr>
              <w:t>05</w:t>
            </w:r>
          </w:p>
        </w:tc>
        <w:tc>
          <w:tcPr>
            <w:tcW w:w="7376" w:type="dxa"/>
          </w:tcPr>
          <w:p w14:paraId="0493E537" w14:textId="1C43E2FE" w:rsidR="008C096F" w:rsidRPr="008E2D0C" w:rsidRDefault="00756C6C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>
              <w:rPr>
                <w:rFonts w:ascii="Malgun Gothic" w:eastAsia="Malgun Gothic" w:hAnsi="Malgun Gothic" w:cs="HCR Batang" w:hint="eastAsia"/>
                <w:b/>
                <w:lang w:eastAsia="ko-KR"/>
              </w:rPr>
              <w:t>개회</w:t>
            </w:r>
            <w:r w:rsidR="008C096F" w:rsidRPr="008E2D0C">
              <w:rPr>
                <w:rFonts w:ascii="Malgun Gothic" w:eastAsia="Malgun Gothic" w:hAnsi="Malgun Gothic" w:cs="HCR Batang" w:hint="eastAsia"/>
                <w:b/>
                <w:lang w:eastAsia="ko-KR"/>
              </w:rPr>
              <w:t>사</w:t>
            </w:r>
          </w:p>
          <w:p w14:paraId="38CD34F7" w14:textId="238C6B4B" w:rsidR="008C096F" w:rsidRPr="008E2D0C" w:rsidRDefault="00756C6C" w:rsidP="008150A9">
            <w:pPr>
              <w:spacing w:line="276" w:lineRule="auto"/>
              <w:rPr>
                <w:rFonts w:ascii="Malgun Gothic" w:eastAsia="Malgun Gothic" w:hAnsi="Malgun Gothic" w:cs="HCR Batang"/>
                <w:lang w:eastAsia="ko-KR"/>
              </w:rPr>
            </w:pPr>
            <w:r>
              <w:rPr>
                <w:rFonts w:ascii="Malgun Gothic" w:eastAsia="Malgun Gothic" w:hAnsi="Malgun Gothic" w:cs="HCR Batang" w:hint="eastAsia"/>
                <w:lang w:eastAsia="ko-KR"/>
              </w:rPr>
              <w:t>유인태 국회 사무총장</w:t>
            </w:r>
            <w:bookmarkStart w:id="0" w:name="_GoBack"/>
            <w:bookmarkEnd w:id="0"/>
          </w:p>
        </w:tc>
      </w:tr>
      <w:tr w:rsidR="008C096F" w:rsidRPr="008E2D0C" w14:paraId="521F33B6" w14:textId="77777777" w:rsidTr="008C096F">
        <w:tc>
          <w:tcPr>
            <w:tcW w:w="1696" w:type="dxa"/>
          </w:tcPr>
          <w:p w14:paraId="462AB1F8" w14:textId="0DCAB573" w:rsidR="008C096F" w:rsidRPr="008E2D0C" w:rsidRDefault="00B15A5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>
              <w:rPr>
                <w:rFonts w:ascii="Malgun Gothic" w:eastAsia="Malgun Gothic" w:hAnsi="Malgun Gothic" w:cs="HCR Batang"/>
                <w:b/>
                <w:lang w:eastAsia="ko-KR"/>
              </w:rPr>
              <w:t>16:05</w:t>
            </w:r>
            <w:r w:rsidR="004B3D3F">
              <w:rPr>
                <w:rFonts w:ascii="Malgun Gothic" w:eastAsia="Malgun Gothic" w:hAnsi="Malgun Gothic" w:cs="HCR Batang"/>
                <w:b/>
                <w:lang w:eastAsia="ko-KR"/>
              </w:rPr>
              <w:t>-16</w:t>
            </w:r>
            <w:r w:rsidR="008C096F" w:rsidRPr="008E2D0C">
              <w:rPr>
                <w:rFonts w:ascii="Malgun Gothic" w:eastAsia="Malgun Gothic" w:hAnsi="Malgun Gothic" w:cs="HCR Batang"/>
                <w:b/>
                <w:lang w:eastAsia="ko-KR"/>
              </w:rPr>
              <w:t>:</w:t>
            </w:r>
            <w:r>
              <w:rPr>
                <w:rFonts w:ascii="Malgun Gothic" w:eastAsia="Malgun Gothic" w:hAnsi="Malgun Gothic" w:cs="HCR Batang"/>
                <w:b/>
                <w:lang w:eastAsia="ko-KR"/>
              </w:rPr>
              <w:t>15</w:t>
            </w:r>
          </w:p>
        </w:tc>
        <w:tc>
          <w:tcPr>
            <w:tcW w:w="7376" w:type="dxa"/>
          </w:tcPr>
          <w:p w14:paraId="6EFA4F5B" w14:textId="77777777" w:rsidR="008C096F" w:rsidRPr="008E2D0C" w:rsidRDefault="008C096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 w:rsidRPr="008E2D0C">
              <w:rPr>
                <w:rFonts w:ascii="Malgun Gothic" w:eastAsia="Malgun Gothic" w:hAnsi="Malgun Gothic" w:cs="HCR Batang" w:hint="eastAsia"/>
                <w:b/>
                <w:lang w:eastAsia="ko-KR"/>
              </w:rPr>
              <w:t xml:space="preserve">환영사 </w:t>
            </w:r>
          </w:p>
          <w:p w14:paraId="13C35537" w14:textId="77777777" w:rsidR="008C096F" w:rsidRDefault="008C096F" w:rsidP="008150A9">
            <w:pPr>
              <w:spacing w:line="276" w:lineRule="auto"/>
              <w:rPr>
                <w:rFonts w:ascii="Malgun Gothic" w:eastAsia="Malgun Gothic" w:hAnsi="Malgun Gothic" w:cs="HCR Batang"/>
                <w:lang w:eastAsia="ko-KR"/>
              </w:rPr>
            </w:pPr>
            <w:r w:rsidRPr="008E2D0C">
              <w:rPr>
                <w:rFonts w:ascii="Malgun Gothic" w:eastAsia="Malgun Gothic" w:hAnsi="Malgun Gothic" w:cs="HCR Batang" w:hint="eastAsia"/>
                <w:lang w:eastAsia="ko-KR"/>
              </w:rPr>
              <w:t>이헌재 여시재 이사장</w:t>
            </w:r>
          </w:p>
          <w:p w14:paraId="7577CCCF" w14:textId="0FF928BF" w:rsidR="008C096F" w:rsidRPr="008E2D0C" w:rsidRDefault="008C096F" w:rsidP="008150A9">
            <w:pPr>
              <w:spacing w:line="276" w:lineRule="auto"/>
              <w:rPr>
                <w:rFonts w:ascii="Malgun Gothic" w:eastAsia="Malgun Gothic" w:hAnsi="Malgun Gothic" w:cs="HCR Batang"/>
                <w:lang w:eastAsia="ko-KR"/>
              </w:rPr>
            </w:pPr>
            <w:r>
              <w:rPr>
                <w:rFonts w:ascii="Malgun Gothic" w:eastAsia="Malgun Gothic" w:hAnsi="Malgun Gothic" w:cs="HCR Batang" w:hint="eastAsia"/>
                <w:lang w:eastAsia="ko-KR"/>
              </w:rPr>
              <w:t>박진 미래연구원장</w:t>
            </w:r>
          </w:p>
          <w:p w14:paraId="47A8DBE6" w14:textId="77777777" w:rsidR="008C096F" w:rsidRPr="008E2D0C" w:rsidRDefault="008C096F" w:rsidP="008150A9">
            <w:pPr>
              <w:spacing w:line="276" w:lineRule="auto"/>
              <w:rPr>
                <w:rFonts w:ascii="Malgun Gothic" w:eastAsia="Malgun Gothic" w:hAnsi="Malgun Gothic" w:cs="HCR Batang"/>
                <w:lang w:eastAsia="ko-KR"/>
              </w:rPr>
            </w:pPr>
            <w:r w:rsidRPr="008E2D0C">
              <w:rPr>
                <w:rFonts w:ascii="Malgun Gothic" w:eastAsia="Malgun Gothic" w:hAnsi="Malgun Gothic" w:cs="HCR Batang" w:hint="eastAsia"/>
                <w:lang w:eastAsia="ko-KR"/>
              </w:rPr>
              <w:t>김부겸 의원(행정안전자치부 장관)</w:t>
            </w:r>
          </w:p>
          <w:p w14:paraId="51B549F6" w14:textId="67916C66" w:rsidR="008C096F" w:rsidRPr="008E2D0C" w:rsidRDefault="008C096F" w:rsidP="008150A9">
            <w:pPr>
              <w:spacing w:line="276" w:lineRule="auto"/>
              <w:rPr>
                <w:rFonts w:ascii="Malgun Gothic" w:eastAsia="Malgun Gothic" w:hAnsi="Malgun Gothic" w:cs="HCR Batang"/>
                <w:lang w:eastAsia="ko-KR"/>
              </w:rPr>
            </w:pPr>
            <w:r w:rsidRPr="008E2D0C">
              <w:rPr>
                <w:rFonts w:ascii="Malgun Gothic" w:eastAsia="Malgun Gothic" w:hAnsi="Malgun Gothic" w:cs="HCR Batang" w:hint="eastAsia"/>
                <w:lang w:eastAsia="ko-KR"/>
              </w:rPr>
              <w:t>김태년 의원</w:t>
            </w:r>
          </w:p>
        </w:tc>
      </w:tr>
      <w:tr w:rsidR="00B15A5F" w:rsidRPr="008E2D0C" w14:paraId="6DFBDA94" w14:textId="77777777" w:rsidTr="008C096F">
        <w:tc>
          <w:tcPr>
            <w:tcW w:w="1696" w:type="dxa"/>
          </w:tcPr>
          <w:p w14:paraId="69A64A60" w14:textId="26B56DA8" w:rsidR="00B15A5F" w:rsidRDefault="00B15A5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>
              <w:rPr>
                <w:rFonts w:ascii="Malgun Gothic" w:eastAsia="Malgun Gothic" w:hAnsi="Malgun Gothic" w:cs="HCR Batang"/>
                <w:b/>
                <w:lang w:eastAsia="ko-KR"/>
              </w:rPr>
              <w:t>16:15-16</w:t>
            </w:r>
            <w:r w:rsidRPr="008E2D0C">
              <w:rPr>
                <w:rFonts w:ascii="Malgun Gothic" w:eastAsia="Malgun Gothic" w:hAnsi="Malgun Gothic" w:cs="HCR Batang"/>
                <w:b/>
                <w:lang w:eastAsia="ko-KR"/>
              </w:rPr>
              <w:t>:</w:t>
            </w:r>
            <w:r>
              <w:rPr>
                <w:rFonts w:ascii="Malgun Gothic" w:eastAsia="Malgun Gothic" w:hAnsi="Malgun Gothic" w:cs="HCR Batang"/>
                <w:b/>
                <w:lang w:eastAsia="ko-KR"/>
              </w:rPr>
              <w:t>25</w:t>
            </w:r>
          </w:p>
        </w:tc>
        <w:tc>
          <w:tcPr>
            <w:tcW w:w="7376" w:type="dxa"/>
          </w:tcPr>
          <w:p w14:paraId="421F1EFD" w14:textId="0C000E44" w:rsidR="00B15A5F" w:rsidRDefault="00B15A5F" w:rsidP="00B15A5F">
            <w:pPr>
              <w:spacing w:line="276" w:lineRule="auto"/>
              <w:rPr>
                <w:rFonts w:ascii="Malgun Gothic" w:eastAsia="Malgun Gothic" w:hAnsi="Malgun Gothic" w:cs="HCR Batang"/>
                <w:lang w:eastAsia="ko-KR"/>
              </w:rPr>
            </w:pPr>
            <w:r>
              <w:rPr>
                <w:rFonts w:ascii="Malgun Gothic" w:eastAsia="Malgun Gothic" w:hAnsi="Malgun Gothic" w:cs="HCR Batang" w:hint="eastAsia"/>
                <w:lang w:eastAsia="ko-KR"/>
              </w:rPr>
              <w:t>이해찬 더불어민주당 대표</w:t>
            </w:r>
            <w:r w:rsidR="003C4604">
              <w:rPr>
                <w:rFonts w:ascii="Malgun Gothic" w:eastAsia="Malgun Gothic" w:hAnsi="Malgun Gothic" w:cs="HCR Batang" w:hint="eastAsia"/>
                <w:lang w:eastAsia="ko-KR"/>
              </w:rPr>
              <w:t>(미정)</w:t>
            </w:r>
          </w:p>
          <w:p w14:paraId="7FFB6126" w14:textId="658F3633" w:rsidR="00B15A5F" w:rsidRDefault="00B15A5F" w:rsidP="00B15A5F">
            <w:pPr>
              <w:spacing w:line="276" w:lineRule="auto"/>
              <w:rPr>
                <w:rFonts w:ascii="Malgun Gothic" w:eastAsia="Malgun Gothic" w:hAnsi="Malgun Gothic" w:cs="HCR Batang"/>
                <w:lang w:eastAsia="ko-KR"/>
              </w:rPr>
            </w:pPr>
            <w:r>
              <w:rPr>
                <w:rFonts w:ascii="Malgun Gothic" w:eastAsia="Malgun Gothic" w:hAnsi="Malgun Gothic" w:cs="HCR Batang" w:hint="eastAsia"/>
                <w:lang w:eastAsia="ko-KR"/>
              </w:rPr>
              <w:t>진선미 여성 가족부 장관</w:t>
            </w:r>
          </w:p>
          <w:p w14:paraId="2B802443" w14:textId="6A9F653A" w:rsidR="00B15A5F" w:rsidRPr="008E2D0C" w:rsidRDefault="00B15A5F" w:rsidP="00B15A5F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>
              <w:rPr>
                <w:rFonts w:ascii="Malgun Gothic" w:eastAsia="Malgun Gothic" w:hAnsi="Malgun Gothic" w:cs="HCR Batang" w:hint="eastAsia"/>
                <w:lang w:eastAsia="ko-KR"/>
              </w:rPr>
              <w:t>진대제 블록체인협회 회장(전 정보통신부 장관)</w:t>
            </w:r>
          </w:p>
        </w:tc>
      </w:tr>
      <w:tr w:rsidR="00131115" w:rsidRPr="008E2D0C" w14:paraId="2A6A00D1" w14:textId="77777777" w:rsidTr="008C096F">
        <w:tc>
          <w:tcPr>
            <w:tcW w:w="1696" w:type="dxa"/>
          </w:tcPr>
          <w:p w14:paraId="2072599E" w14:textId="74A431DE" w:rsidR="00131115" w:rsidRDefault="007C0EDD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>
              <w:rPr>
                <w:rFonts w:ascii="Malgun Gothic" w:eastAsia="Malgun Gothic" w:hAnsi="Malgun Gothic" w:cs="HCR Batang"/>
                <w:b/>
                <w:lang w:eastAsia="ko-KR"/>
              </w:rPr>
              <w:t>16:25-16</w:t>
            </w:r>
            <w:r w:rsidRPr="008E2D0C">
              <w:rPr>
                <w:rFonts w:ascii="Malgun Gothic" w:eastAsia="Malgun Gothic" w:hAnsi="Malgun Gothic" w:cs="HCR Batang"/>
                <w:b/>
                <w:lang w:eastAsia="ko-KR"/>
              </w:rPr>
              <w:t>:</w:t>
            </w:r>
            <w:r>
              <w:rPr>
                <w:rFonts w:ascii="Malgun Gothic" w:eastAsia="Malgun Gothic" w:hAnsi="Malgun Gothic" w:cs="HCR Batang"/>
                <w:b/>
                <w:lang w:eastAsia="ko-KR"/>
              </w:rPr>
              <w:t>30</w:t>
            </w:r>
          </w:p>
        </w:tc>
        <w:tc>
          <w:tcPr>
            <w:tcW w:w="7376" w:type="dxa"/>
          </w:tcPr>
          <w:p w14:paraId="5DE4B7BF" w14:textId="6BAF91C4" w:rsidR="00131115" w:rsidRPr="008E2D0C" w:rsidRDefault="007C0EDD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>
              <w:rPr>
                <w:rFonts w:ascii="Malgun Gothic" w:eastAsia="Malgun Gothic" w:hAnsi="Malgun Gothic" w:cs="HCR Batang" w:hint="eastAsia"/>
                <w:b/>
                <w:lang w:eastAsia="ko-KR"/>
              </w:rPr>
              <w:t>사진 촬영</w:t>
            </w:r>
          </w:p>
        </w:tc>
      </w:tr>
      <w:tr w:rsidR="008C096F" w:rsidRPr="008E2D0C" w14:paraId="442FF2AF" w14:textId="77777777" w:rsidTr="008C096F">
        <w:tc>
          <w:tcPr>
            <w:tcW w:w="1696" w:type="dxa"/>
          </w:tcPr>
          <w:p w14:paraId="120FA589" w14:textId="3A6782A1" w:rsidR="008C096F" w:rsidRPr="008E2D0C" w:rsidRDefault="007C0EDD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>
              <w:rPr>
                <w:rFonts w:ascii="Malgun Gothic" w:eastAsia="Malgun Gothic" w:hAnsi="Malgun Gothic" w:cs="HCR Batang"/>
                <w:b/>
                <w:lang w:eastAsia="ko-KR"/>
              </w:rPr>
              <w:t>16:30</w:t>
            </w:r>
            <w:r w:rsidR="004B3D3F">
              <w:rPr>
                <w:rFonts w:ascii="Malgun Gothic" w:eastAsia="Malgun Gothic" w:hAnsi="Malgun Gothic" w:cs="HCR Batang"/>
                <w:b/>
                <w:lang w:eastAsia="ko-KR"/>
              </w:rPr>
              <w:t>-16</w:t>
            </w:r>
            <w:r w:rsidR="008C096F" w:rsidRPr="008E2D0C">
              <w:rPr>
                <w:rFonts w:ascii="Malgun Gothic" w:eastAsia="Malgun Gothic" w:hAnsi="Malgun Gothic" w:cs="HCR Batang"/>
                <w:b/>
                <w:lang w:eastAsia="ko-KR"/>
              </w:rPr>
              <w:t>:50</w:t>
            </w:r>
          </w:p>
        </w:tc>
        <w:tc>
          <w:tcPr>
            <w:tcW w:w="7376" w:type="dxa"/>
          </w:tcPr>
          <w:p w14:paraId="7D4E3921" w14:textId="513A6284" w:rsidR="008C096F" w:rsidRPr="008E2D0C" w:rsidRDefault="008C096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 w:rsidRPr="008E2D0C">
              <w:rPr>
                <w:rFonts w:ascii="Malgun Gothic" w:eastAsia="Malgun Gothic" w:hAnsi="Malgun Gothic" w:cs="HCR Batang" w:hint="eastAsia"/>
                <w:b/>
                <w:lang w:eastAsia="ko-KR"/>
              </w:rPr>
              <w:t>칼률라이드</w:t>
            </w:r>
            <w:r>
              <w:rPr>
                <w:rFonts w:ascii="Malgun Gothic" w:eastAsia="Malgun Gothic" w:hAnsi="Malgun Gothic" w:cs="HCR Batang" w:hint="eastAsia"/>
                <w:b/>
                <w:lang w:eastAsia="ko-KR"/>
              </w:rPr>
              <w:t xml:space="preserve"> 대통령</w:t>
            </w:r>
            <w:r>
              <w:rPr>
                <w:rFonts w:ascii="Malgun Gothic" w:eastAsia="Malgun Gothic" w:hAnsi="Malgun Gothic" w:cs="HCR Batang"/>
                <w:b/>
                <w:lang w:eastAsia="ko-KR"/>
              </w:rPr>
              <w:t xml:space="preserve"> </w:t>
            </w:r>
            <w:r w:rsidRPr="008E2D0C">
              <w:rPr>
                <w:rFonts w:ascii="Malgun Gothic" w:eastAsia="Malgun Gothic" w:hAnsi="Malgun Gothic" w:cs="HCR Batang" w:hint="eastAsia"/>
                <w:b/>
                <w:lang w:eastAsia="ko-KR"/>
              </w:rPr>
              <w:t>강연</w:t>
            </w:r>
          </w:p>
        </w:tc>
      </w:tr>
      <w:tr w:rsidR="008C096F" w:rsidRPr="008E2D0C" w14:paraId="651C5E0D" w14:textId="77777777" w:rsidTr="008C096F">
        <w:tc>
          <w:tcPr>
            <w:tcW w:w="1696" w:type="dxa"/>
          </w:tcPr>
          <w:p w14:paraId="7E7DF372" w14:textId="43841BB5" w:rsidR="008C096F" w:rsidRPr="008E2D0C" w:rsidRDefault="004B3D3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>
              <w:rPr>
                <w:rFonts w:ascii="Malgun Gothic" w:eastAsia="Malgun Gothic" w:hAnsi="Malgun Gothic" w:cs="HCR Batang"/>
                <w:b/>
                <w:lang w:eastAsia="ko-KR"/>
              </w:rPr>
              <w:t>16</w:t>
            </w:r>
            <w:r w:rsidR="008C096F" w:rsidRPr="008E2D0C">
              <w:rPr>
                <w:rFonts w:ascii="Malgun Gothic" w:eastAsia="Malgun Gothic" w:hAnsi="Malgun Gothic" w:cs="HCR Batang"/>
                <w:b/>
                <w:lang w:eastAsia="ko-KR"/>
              </w:rPr>
              <w:t>:50</w:t>
            </w:r>
            <w:r w:rsidR="008C096F">
              <w:rPr>
                <w:rFonts w:ascii="Malgun Gothic" w:eastAsia="Malgun Gothic" w:hAnsi="Malgun Gothic" w:cs="HCR Batang"/>
                <w:b/>
                <w:lang w:eastAsia="ko-KR"/>
              </w:rPr>
              <w:t>–</w:t>
            </w:r>
            <w:r w:rsidR="008C096F" w:rsidRPr="008E2D0C">
              <w:rPr>
                <w:rFonts w:ascii="Malgun Gothic" w:eastAsia="Malgun Gothic" w:hAnsi="Malgun Gothic" w:cs="HCR Batang"/>
                <w:b/>
                <w:lang w:eastAsia="ko-KR"/>
              </w:rPr>
              <w:t>1</w:t>
            </w:r>
            <w:r>
              <w:rPr>
                <w:rFonts w:ascii="Malgun Gothic" w:eastAsia="Malgun Gothic" w:hAnsi="Malgun Gothic" w:cs="HCR Batang"/>
                <w:b/>
                <w:lang w:eastAsia="ko-KR"/>
              </w:rPr>
              <w:t>7</w:t>
            </w:r>
            <w:r w:rsidR="00B15A5F">
              <w:rPr>
                <w:rFonts w:ascii="Malgun Gothic" w:eastAsia="Malgun Gothic" w:hAnsi="Malgun Gothic" w:cs="HCR Batang"/>
                <w:b/>
                <w:lang w:eastAsia="ko-KR"/>
              </w:rPr>
              <w:t>:3</w:t>
            </w:r>
            <w:r w:rsidR="008C096F" w:rsidRPr="008E2D0C">
              <w:rPr>
                <w:rFonts w:ascii="Malgun Gothic" w:eastAsia="Malgun Gothic" w:hAnsi="Malgun Gothic" w:cs="HCR Batang"/>
                <w:b/>
                <w:lang w:eastAsia="ko-KR"/>
              </w:rPr>
              <w:t xml:space="preserve">0 </w:t>
            </w:r>
          </w:p>
        </w:tc>
        <w:tc>
          <w:tcPr>
            <w:tcW w:w="7376" w:type="dxa"/>
          </w:tcPr>
          <w:p w14:paraId="40F14E61" w14:textId="77777777" w:rsidR="008C096F" w:rsidRPr="008E2D0C" w:rsidRDefault="008C096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 w:rsidRPr="008E2D0C">
              <w:rPr>
                <w:rFonts w:ascii="Malgun Gothic" w:eastAsia="Malgun Gothic" w:hAnsi="Malgun Gothic" w:cs="HCR Batang" w:hint="eastAsia"/>
                <w:b/>
                <w:lang w:eastAsia="ko-KR"/>
              </w:rPr>
              <w:t>자유토론</w:t>
            </w:r>
          </w:p>
          <w:p w14:paraId="3E27CBF7" w14:textId="77777777" w:rsidR="008C096F" w:rsidRDefault="008C096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 w:rsidRPr="008E2D0C">
              <w:rPr>
                <w:rFonts w:ascii="Malgun Gothic" w:eastAsia="Malgun Gothic" w:hAnsi="Malgun Gothic" w:cs="HCR Batang" w:hint="eastAsia"/>
                <w:b/>
                <w:lang w:eastAsia="ko-KR"/>
              </w:rPr>
              <w:t>국회의원</w:t>
            </w:r>
            <w:r>
              <w:rPr>
                <w:rFonts w:ascii="Malgun Gothic" w:eastAsia="Malgun Gothic" w:hAnsi="Malgun Gothic" w:cs="HCR Batang" w:hint="eastAsia"/>
                <w:b/>
                <w:lang w:eastAsia="ko-KR"/>
              </w:rPr>
              <w:t xml:space="preserve">, 국내외 </w:t>
            </w:r>
            <w:r>
              <w:rPr>
                <w:rFonts w:ascii="Malgun Gothic" w:eastAsia="Malgun Gothic" w:hAnsi="Malgun Gothic" w:cs="HCR Batang"/>
                <w:b/>
                <w:lang w:eastAsia="ko-KR"/>
              </w:rPr>
              <w:t xml:space="preserve">IT </w:t>
            </w:r>
            <w:r>
              <w:rPr>
                <w:rFonts w:ascii="Malgun Gothic" w:eastAsia="Malgun Gothic" w:hAnsi="Malgun Gothic" w:cs="HCR Batang" w:hint="eastAsia"/>
                <w:b/>
                <w:lang w:eastAsia="ko-KR"/>
              </w:rPr>
              <w:t>기업 리더들</w:t>
            </w:r>
            <w:r w:rsidRPr="008E2D0C">
              <w:rPr>
                <w:rFonts w:ascii="Malgun Gothic" w:eastAsia="Malgun Gothic" w:hAnsi="Malgun Gothic" w:cs="HCR Batang" w:hint="eastAsia"/>
                <w:b/>
                <w:lang w:eastAsia="ko-KR"/>
              </w:rPr>
              <w:t>과의 자유 토론</w:t>
            </w:r>
          </w:p>
          <w:p w14:paraId="0458C3B9" w14:textId="49D9FDC2" w:rsidR="00B15A5F" w:rsidRPr="00B15A5F" w:rsidRDefault="00B15A5F" w:rsidP="008150A9">
            <w:pPr>
              <w:spacing w:line="276" w:lineRule="auto"/>
              <w:rPr>
                <w:rFonts w:ascii="Malgun Gothic" w:eastAsia="Malgun Gothic" w:hAnsi="Malgun Gothic" w:cs="HCR Batang"/>
                <w:lang w:eastAsia="ko-KR"/>
              </w:rPr>
            </w:pPr>
            <w:r w:rsidRPr="00B15A5F">
              <w:rPr>
                <w:rFonts w:ascii="Malgun Gothic" w:eastAsia="Malgun Gothic" w:hAnsi="Malgun Gothic" w:cs="HCR Batang" w:hint="eastAsia"/>
                <w:lang w:eastAsia="ko-KR"/>
              </w:rPr>
              <w:t>사회 : 박진 미래연구원장</w:t>
            </w:r>
          </w:p>
        </w:tc>
      </w:tr>
      <w:tr w:rsidR="008C096F" w:rsidRPr="008E2D0C" w14:paraId="77067320" w14:textId="77777777" w:rsidTr="008C096F">
        <w:tc>
          <w:tcPr>
            <w:tcW w:w="1696" w:type="dxa"/>
          </w:tcPr>
          <w:p w14:paraId="0C50F5C9" w14:textId="04A9B577" w:rsidR="008C096F" w:rsidRPr="008E2D0C" w:rsidRDefault="004B3D3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>
              <w:rPr>
                <w:rFonts w:ascii="Malgun Gothic" w:eastAsia="Malgun Gothic" w:hAnsi="Malgun Gothic" w:cs="HCR Batang"/>
                <w:b/>
                <w:lang w:eastAsia="ko-KR"/>
              </w:rPr>
              <w:t>17</w:t>
            </w:r>
            <w:r w:rsidR="00B15A5F">
              <w:rPr>
                <w:rFonts w:ascii="Malgun Gothic" w:eastAsia="Malgun Gothic" w:hAnsi="Malgun Gothic" w:cs="HCR Batang"/>
                <w:b/>
                <w:lang w:eastAsia="ko-KR"/>
              </w:rPr>
              <w:t>:30</w:t>
            </w:r>
          </w:p>
        </w:tc>
        <w:tc>
          <w:tcPr>
            <w:tcW w:w="7376" w:type="dxa"/>
          </w:tcPr>
          <w:p w14:paraId="13BB193D" w14:textId="73C5DBBE" w:rsidR="008C096F" w:rsidRPr="0022238E" w:rsidRDefault="008C096F" w:rsidP="008150A9">
            <w:pPr>
              <w:spacing w:line="276" w:lineRule="auto"/>
              <w:rPr>
                <w:rFonts w:ascii="Malgun Gothic" w:eastAsia="Malgun Gothic" w:hAnsi="Malgun Gothic" w:cs="HCR Batang"/>
                <w:b/>
                <w:lang w:eastAsia="ko-KR"/>
              </w:rPr>
            </w:pPr>
            <w:r w:rsidRPr="008E2D0C">
              <w:rPr>
                <w:rFonts w:ascii="Malgun Gothic" w:eastAsia="Malgun Gothic" w:hAnsi="Malgun Gothic" w:cs="HCR Batang" w:hint="eastAsia"/>
                <w:b/>
                <w:lang w:eastAsia="ko-KR"/>
              </w:rPr>
              <w:t>폐회</w:t>
            </w:r>
          </w:p>
        </w:tc>
      </w:tr>
    </w:tbl>
    <w:p w14:paraId="4D7B814B" w14:textId="77777777" w:rsidR="00EE701F" w:rsidRPr="008E2D0C" w:rsidRDefault="00EE701F" w:rsidP="00606B6B">
      <w:pPr>
        <w:spacing w:line="276" w:lineRule="auto"/>
        <w:rPr>
          <w:rFonts w:ascii="Malgun Gothic" w:eastAsia="Malgun Gothic" w:hAnsi="Malgun Gothic" w:cs="HCR Batang"/>
          <w:sz w:val="28"/>
          <w:lang w:eastAsia="ko-KR"/>
        </w:rPr>
      </w:pPr>
    </w:p>
    <w:sectPr w:rsidR="00EE701F" w:rsidRPr="008E2D0C">
      <w:headerReference w:type="default" r:id="rId7"/>
      <w:footerReference w:type="default" r:id="rId8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67411" w14:textId="77777777" w:rsidR="00BC3127" w:rsidRDefault="00BC3127">
      <w:r>
        <w:separator/>
      </w:r>
    </w:p>
  </w:endnote>
  <w:endnote w:type="continuationSeparator" w:id="0">
    <w:p w14:paraId="2307058E" w14:textId="77777777" w:rsidR="00BC3127" w:rsidRDefault="00BC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KR DemiLight">
    <w:panose1 w:val="020B04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KR Light">
    <w:panose1 w:val="020B03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R Batang">
    <w:panose1 w:val="020B0604020202020204"/>
    <w:charset w:val="80"/>
    <w:family w:val="roman"/>
    <w:pitch w:val="variable"/>
    <w:sig w:usb0="F70006FF" w:usb1="19DFFFFF" w:usb2="001BFDD7" w:usb3="00000000" w:csb0="001F007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0CC1" w14:textId="77777777" w:rsidR="009F4055" w:rsidRDefault="009F4055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52C2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2EAD" w14:textId="77777777" w:rsidR="00BC3127" w:rsidRDefault="00BC3127">
      <w:r>
        <w:separator/>
      </w:r>
    </w:p>
  </w:footnote>
  <w:footnote w:type="continuationSeparator" w:id="0">
    <w:p w14:paraId="4EB83A9E" w14:textId="77777777" w:rsidR="00BC3127" w:rsidRDefault="00BC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E4BE" w14:textId="77777777" w:rsidR="009F4055" w:rsidRDefault="009F4055" w:rsidP="00430C40">
    <w:pPr>
      <w:pStyle w:val="Header"/>
      <w:tabs>
        <w:tab w:val="clear" w:pos="9026"/>
        <w:tab w:val="right" w:pos="9000"/>
      </w:tabs>
      <w:jc w:val="center"/>
    </w:pPr>
    <w:r>
      <w:rPr>
        <w:noProof/>
        <w:kern w:val="0"/>
        <w:sz w:val="24"/>
        <w:szCs w:val="24"/>
        <w:lang w:eastAsia="ko-KR"/>
      </w:rPr>
      <w:drawing>
        <wp:inline distT="0" distB="0" distL="0" distR="0" wp14:anchorId="73EE2209" wp14:editId="119C9820">
          <wp:extent cx="1988185" cy="27559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275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2B5F30"/>
    <w:multiLevelType w:val="hybridMultilevel"/>
    <w:tmpl w:val="B958F064"/>
    <w:lvl w:ilvl="0" w:tplc="755A8500">
      <w:numFmt w:val="bullet"/>
      <w:lvlText w:val="-"/>
      <w:lvlJc w:val="left"/>
      <w:pPr>
        <w:ind w:left="480" w:hanging="360"/>
      </w:pPr>
      <w:rPr>
        <w:rFonts w:ascii="Noto Sans CJK KR DemiLight" w:eastAsia="Noto Sans CJK KR DemiLight" w:hAnsi="Noto Sans CJK KR DemiLight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7FC7A70"/>
    <w:multiLevelType w:val="hybridMultilevel"/>
    <w:tmpl w:val="A864920C"/>
    <w:numStyleLink w:val="ImportedStyle2"/>
  </w:abstractNum>
  <w:abstractNum w:abstractNumId="4" w15:restartNumberingAfterBreak="0">
    <w:nsid w:val="089D0E3A"/>
    <w:multiLevelType w:val="hybridMultilevel"/>
    <w:tmpl w:val="142C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37E37"/>
    <w:multiLevelType w:val="hybridMultilevel"/>
    <w:tmpl w:val="D0887F06"/>
    <w:styleLink w:val="ImportedStyle3"/>
    <w:lvl w:ilvl="0" w:tplc="86F28052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8BFA4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3653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0BDE0">
      <w:start w:val="1"/>
      <w:numFmt w:val="bullet"/>
      <w:lvlText w:val="•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AE110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9A82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8F4C4">
      <w:start w:val="1"/>
      <w:numFmt w:val="bullet"/>
      <w:lvlText w:val="•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0648E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A62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F95029"/>
    <w:multiLevelType w:val="hybridMultilevel"/>
    <w:tmpl w:val="08B0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040A"/>
    <w:multiLevelType w:val="hybridMultilevel"/>
    <w:tmpl w:val="4E045F3C"/>
    <w:lvl w:ilvl="0" w:tplc="612C56CC">
      <w:start w:val="2"/>
      <w:numFmt w:val="bullet"/>
      <w:lvlText w:val="-"/>
      <w:lvlJc w:val="left"/>
      <w:pPr>
        <w:ind w:left="720" w:hanging="360"/>
      </w:pPr>
      <w:rPr>
        <w:rFonts w:ascii="Noto Sans CJK KR Light" w:eastAsia="Noto Sans CJK KR Light" w:hAnsi="Noto Sans CJK KR Light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80383"/>
    <w:multiLevelType w:val="hybridMultilevel"/>
    <w:tmpl w:val="BBCC2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15879"/>
    <w:multiLevelType w:val="hybridMultilevel"/>
    <w:tmpl w:val="C98A6122"/>
    <w:styleLink w:val="ImportedStyle7"/>
    <w:lvl w:ilvl="0" w:tplc="B554F2EE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8DF54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B0C8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6BD0E">
      <w:start w:val="1"/>
      <w:numFmt w:val="bullet"/>
      <w:lvlText w:val="•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86D5A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66E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4047A">
      <w:start w:val="1"/>
      <w:numFmt w:val="bullet"/>
      <w:lvlText w:val="•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C43DE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A82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13C43A7"/>
    <w:multiLevelType w:val="hybridMultilevel"/>
    <w:tmpl w:val="C98A6122"/>
    <w:numStyleLink w:val="ImportedStyle7"/>
  </w:abstractNum>
  <w:abstractNum w:abstractNumId="11" w15:restartNumberingAfterBreak="0">
    <w:nsid w:val="2B8F3847"/>
    <w:multiLevelType w:val="hybridMultilevel"/>
    <w:tmpl w:val="94D679AC"/>
    <w:lvl w:ilvl="0" w:tplc="C942943E">
      <w:start w:val="2"/>
      <w:numFmt w:val="bullet"/>
      <w:lvlText w:val="-"/>
      <w:lvlJc w:val="left"/>
      <w:pPr>
        <w:ind w:left="1160" w:hanging="360"/>
      </w:pPr>
      <w:rPr>
        <w:rFonts w:ascii="Noto Sans CJK KR Light" w:eastAsia="Noto Sans CJK KR Light" w:hAnsi="Noto Sans CJK KR Ligh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2C1C5A17"/>
    <w:multiLevelType w:val="hybridMultilevel"/>
    <w:tmpl w:val="D0BC4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14A78"/>
    <w:multiLevelType w:val="hybridMultilevel"/>
    <w:tmpl w:val="412A54EC"/>
    <w:numStyleLink w:val="ImportedStyle5"/>
  </w:abstractNum>
  <w:abstractNum w:abstractNumId="14" w15:restartNumberingAfterBreak="0">
    <w:nsid w:val="30BD10C9"/>
    <w:multiLevelType w:val="hybridMultilevel"/>
    <w:tmpl w:val="412A54EC"/>
    <w:styleLink w:val="ImportedStyle5"/>
    <w:lvl w:ilvl="0" w:tplc="45D2E3FC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5A88C6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480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8E9762">
      <w:start w:val="1"/>
      <w:numFmt w:val="bullet"/>
      <w:lvlText w:val="•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C1DB8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64B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86662">
      <w:start w:val="1"/>
      <w:numFmt w:val="bullet"/>
      <w:lvlText w:val="•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36615E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AC1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3323513"/>
    <w:multiLevelType w:val="hybridMultilevel"/>
    <w:tmpl w:val="A864920C"/>
    <w:styleLink w:val="ImportedStyle2"/>
    <w:lvl w:ilvl="0" w:tplc="800274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2599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78F6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48A08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41AB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0C5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C950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261A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AE3E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67D2A36"/>
    <w:multiLevelType w:val="hybridMultilevel"/>
    <w:tmpl w:val="2DF475F2"/>
    <w:lvl w:ilvl="0" w:tplc="FCCCE246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6BCC"/>
    <w:multiLevelType w:val="hybridMultilevel"/>
    <w:tmpl w:val="8EAA8EE0"/>
    <w:numStyleLink w:val="ImportedStyle6"/>
  </w:abstractNum>
  <w:abstractNum w:abstractNumId="18" w15:restartNumberingAfterBreak="0">
    <w:nsid w:val="3A6E5351"/>
    <w:multiLevelType w:val="hybridMultilevel"/>
    <w:tmpl w:val="558A217C"/>
    <w:lvl w:ilvl="0" w:tplc="F0BE4D02">
      <w:start w:val="1"/>
      <w:numFmt w:val="bullet"/>
      <w:suff w:val="nothing"/>
      <w:lvlText w:val="·"/>
      <w:lvlJc w:val="left"/>
      <w:rPr>
        <w:rFonts w:ascii="Symbol" w:eastAsia="Symbol" w:hAnsi="Symbol"/>
        <w:color w:val="000000"/>
        <w:sz w:val="20"/>
      </w:rPr>
    </w:lvl>
    <w:lvl w:ilvl="1" w:tplc="9D368F56">
      <w:numFmt w:val="decimal"/>
      <w:lvlText w:val=""/>
      <w:lvlJc w:val="left"/>
    </w:lvl>
    <w:lvl w:ilvl="2" w:tplc="3F12E350">
      <w:numFmt w:val="decimal"/>
      <w:lvlText w:val=""/>
      <w:lvlJc w:val="left"/>
    </w:lvl>
    <w:lvl w:ilvl="3" w:tplc="18D85E62">
      <w:numFmt w:val="decimal"/>
      <w:lvlText w:val=""/>
      <w:lvlJc w:val="left"/>
    </w:lvl>
    <w:lvl w:ilvl="4" w:tplc="5B3C93C8">
      <w:numFmt w:val="decimal"/>
      <w:lvlText w:val=""/>
      <w:lvlJc w:val="left"/>
    </w:lvl>
    <w:lvl w:ilvl="5" w:tplc="F868505E">
      <w:numFmt w:val="decimal"/>
      <w:lvlText w:val=""/>
      <w:lvlJc w:val="left"/>
    </w:lvl>
    <w:lvl w:ilvl="6" w:tplc="A1A48A46">
      <w:numFmt w:val="decimal"/>
      <w:lvlText w:val=""/>
      <w:lvlJc w:val="left"/>
    </w:lvl>
    <w:lvl w:ilvl="7" w:tplc="39668EA8">
      <w:numFmt w:val="decimal"/>
      <w:lvlText w:val=""/>
      <w:lvlJc w:val="left"/>
    </w:lvl>
    <w:lvl w:ilvl="8" w:tplc="66BE10EC">
      <w:numFmt w:val="decimal"/>
      <w:lvlText w:val=""/>
      <w:lvlJc w:val="left"/>
    </w:lvl>
  </w:abstractNum>
  <w:abstractNum w:abstractNumId="19" w15:restartNumberingAfterBreak="0">
    <w:nsid w:val="44913BF2"/>
    <w:multiLevelType w:val="hybridMultilevel"/>
    <w:tmpl w:val="3A809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F60853"/>
    <w:multiLevelType w:val="hybridMultilevel"/>
    <w:tmpl w:val="4DBEDC7E"/>
    <w:numStyleLink w:val="ImportedStyle1"/>
  </w:abstractNum>
  <w:abstractNum w:abstractNumId="21" w15:restartNumberingAfterBreak="0">
    <w:nsid w:val="4D64281E"/>
    <w:multiLevelType w:val="hybridMultilevel"/>
    <w:tmpl w:val="A70614B8"/>
    <w:styleLink w:val="ImportedStyle4"/>
    <w:lvl w:ilvl="0" w:tplc="38767B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74A72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7C92F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069D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0E99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0376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283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ED26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2201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81640C"/>
    <w:multiLevelType w:val="hybridMultilevel"/>
    <w:tmpl w:val="DAE6675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768680A"/>
    <w:multiLevelType w:val="hybridMultilevel"/>
    <w:tmpl w:val="18443890"/>
    <w:lvl w:ilvl="0" w:tplc="C942943E">
      <w:start w:val="2"/>
      <w:numFmt w:val="bullet"/>
      <w:lvlText w:val="-"/>
      <w:lvlJc w:val="left"/>
      <w:pPr>
        <w:ind w:left="720" w:hanging="360"/>
      </w:pPr>
      <w:rPr>
        <w:rFonts w:ascii="Noto Sans CJK KR Light" w:eastAsia="Noto Sans CJK KR Light" w:hAnsi="Noto Sans CJK KR Ligh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32241"/>
    <w:multiLevelType w:val="hybridMultilevel"/>
    <w:tmpl w:val="A70614B8"/>
    <w:numStyleLink w:val="ImportedStyle4"/>
  </w:abstractNum>
  <w:abstractNum w:abstractNumId="25" w15:restartNumberingAfterBreak="0">
    <w:nsid w:val="5CBA0BEC"/>
    <w:multiLevelType w:val="hybridMultilevel"/>
    <w:tmpl w:val="2E38842A"/>
    <w:lvl w:ilvl="0" w:tplc="C942943E">
      <w:start w:val="2"/>
      <w:numFmt w:val="bullet"/>
      <w:lvlText w:val="-"/>
      <w:lvlJc w:val="left"/>
      <w:pPr>
        <w:ind w:left="720" w:hanging="360"/>
      </w:pPr>
      <w:rPr>
        <w:rFonts w:ascii="Noto Sans CJK KR Light" w:eastAsia="Noto Sans CJK KR Light" w:hAnsi="Noto Sans CJK KR Ligh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8634C"/>
    <w:multiLevelType w:val="hybridMultilevel"/>
    <w:tmpl w:val="4DBEDC7E"/>
    <w:styleLink w:val="ImportedStyle1"/>
    <w:lvl w:ilvl="0" w:tplc="87E25C50">
      <w:start w:val="1"/>
      <w:numFmt w:val="bullet"/>
      <w:lvlText w:val="-"/>
      <w:lvlJc w:val="left"/>
      <w:pPr>
        <w:tabs>
          <w:tab w:val="left" w:pos="1701"/>
        </w:tabs>
        <w:ind w:left="760" w:hanging="360"/>
      </w:pPr>
      <w:rPr>
        <w:rFonts w:ascii="Noto Sans CJK KR DemiLight" w:eastAsia="Noto Sans CJK KR DemiLight" w:hAnsi="Noto Sans CJK KR DemiLight" w:cs="Noto Sans CJK KR Demi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D07582">
      <w:start w:val="1"/>
      <w:numFmt w:val="bullet"/>
      <w:lvlText w:val="■"/>
      <w:lvlJc w:val="left"/>
      <w:pPr>
        <w:tabs>
          <w:tab w:val="left" w:pos="1701"/>
        </w:tabs>
        <w:ind w:left="1200" w:hanging="400"/>
      </w:pPr>
      <w:rPr>
        <w:rFonts w:ascii="Noto Sans CJK KR DemiLight" w:eastAsia="Noto Sans CJK KR DemiLight" w:hAnsi="Noto Sans CJK KR DemiLight" w:cs="Noto Sans CJK KR Demi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2EF82">
      <w:start w:val="1"/>
      <w:numFmt w:val="bullet"/>
      <w:lvlText w:val="◆"/>
      <w:lvlJc w:val="left"/>
      <w:pPr>
        <w:tabs>
          <w:tab w:val="left" w:pos="1701"/>
        </w:tabs>
        <w:ind w:left="1600" w:hanging="400"/>
      </w:pPr>
      <w:rPr>
        <w:rFonts w:ascii="Noto Sans CJK KR DemiLight" w:eastAsia="Noto Sans CJK KR DemiLight" w:hAnsi="Noto Sans CJK KR DemiLight" w:cs="Noto Sans CJK KR Demi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229E52">
      <w:start w:val="1"/>
      <w:numFmt w:val="bullet"/>
      <w:lvlText w:val="●"/>
      <w:lvlJc w:val="left"/>
      <w:pPr>
        <w:tabs>
          <w:tab w:val="left" w:pos="1701"/>
        </w:tabs>
        <w:ind w:left="2000" w:hanging="400"/>
      </w:pPr>
      <w:rPr>
        <w:rFonts w:ascii="Noto Sans CJK KR DemiLight" w:eastAsia="Noto Sans CJK KR DemiLight" w:hAnsi="Noto Sans CJK KR DemiLight" w:cs="Noto Sans CJK KR Demi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203EE">
      <w:start w:val="1"/>
      <w:numFmt w:val="bullet"/>
      <w:lvlText w:val="■"/>
      <w:lvlJc w:val="left"/>
      <w:pPr>
        <w:tabs>
          <w:tab w:val="left" w:pos="1701"/>
        </w:tabs>
        <w:ind w:left="2400" w:hanging="400"/>
      </w:pPr>
      <w:rPr>
        <w:rFonts w:ascii="Noto Sans CJK KR DemiLight" w:eastAsia="Noto Sans CJK KR DemiLight" w:hAnsi="Noto Sans CJK KR DemiLight" w:cs="Noto Sans CJK KR Demi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C77EE">
      <w:start w:val="1"/>
      <w:numFmt w:val="bullet"/>
      <w:lvlText w:val="◆"/>
      <w:lvlJc w:val="left"/>
      <w:pPr>
        <w:tabs>
          <w:tab w:val="left" w:pos="1701"/>
        </w:tabs>
        <w:ind w:left="2800" w:hanging="400"/>
      </w:pPr>
      <w:rPr>
        <w:rFonts w:ascii="Noto Sans CJK KR DemiLight" w:eastAsia="Noto Sans CJK KR DemiLight" w:hAnsi="Noto Sans CJK KR DemiLight" w:cs="Noto Sans CJK KR Demi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CCD714">
      <w:start w:val="1"/>
      <w:numFmt w:val="bullet"/>
      <w:lvlText w:val="●"/>
      <w:lvlJc w:val="left"/>
      <w:pPr>
        <w:tabs>
          <w:tab w:val="left" w:pos="1701"/>
        </w:tabs>
        <w:ind w:left="3200" w:hanging="400"/>
      </w:pPr>
      <w:rPr>
        <w:rFonts w:ascii="Noto Sans CJK KR DemiLight" w:eastAsia="Noto Sans CJK KR DemiLight" w:hAnsi="Noto Sans CJK KR DemiLight" w:cs="Noto Sans CJK KR Demi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2073E">
      <w:start w:val="1"/>
      <w:numFmt w:val="bullet"/>
      <w:lvlText w:val="■"/>
      <w:lvlJc w:val="left"/>
      <w:pPr>
        <w:tabs>
          <w:tab w:val="left" w:pos="1701"/>
        </w:tabs>
        <w:ind w:left="3600" w:hanging="400"/>
      </w:pPr>
      <w:rPr>
        <w:rFonts w:ascii="Noto Sans CJK KR DemiLight" w:eastAsia="Noto Sans CJK KR DemiLight" w:hAnsi="Noto Sans CJK KR DemiLight" w:cs="Noto Sans CJK KR Demi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A6B54">
      <w:start w:val="1"/>
      <w:numFmt w:val="bullet"/>
      <w:lvlText w:val="◆"/>
      <w:lvlJc w:val="left"/>
      <w:pPr>
        <w:tabs>
          <w:tab w:val="left" w:pos="1701"/>
        </w:tabs>
        <w:ind w:left="4000" w:hanging="400"/>
      </w:pPr>
      <w:rPr>
        <w:rFonts w:ascii="Noto Sans CJK KR DemiLight" w:eastAsia="Noto Sans CJK KR DemiLight" w:hAnsi="Noto Sans CJK KR DemiLight" w:cs="Noto Sans CJK KR Demi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3E2A95"/>
    <w:multiLevelType w:val="hybridMultilevel"/>
    <w:tmpl w:val="A566B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315D6"/>
    <w:multiLevelType w:val="hybridMultilevel"/>
    <w:tmpl w:val="D0887F06"/>
    <w:numStyleLink w:val="ImportedStyle3"/>
  </w:abstractNum>
  <w:abstractNum w:abstractNumId="29" w15:restartNumberingAfterBreak="0">
    <w:nsid w:val="72627165"/>
    <w:multiLevelType w:val="hybridMultilevel"/>
    <w:tmpl w:val="53147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6181A"/>
    <w:multiLevelType w:val="hybridMultilevel"/>
    <w:tmpl w:val="8F986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5D3D9C"/>
    <w:multiLevelType w:val="hybridMultilevel"/>
    <w:tmpl w:val="8EAA8EE0"/>
    <w:styleLink w:val="ImportedStyle6"/>
    <w:lvl w:ilvl="0" w:tplc="8F7ABB2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0CE2A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A6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CD154">
      <w:start w:val="1"/>
      <w:numFmt w:val="bullet"/>
      <w:lvlText w:val="•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E14B0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0E9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44D22">
      <w:start w:val="1"/>
      <w:numFmt w:val="bullet"/>
      <w:lvlText w:val="•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541024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623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720BC5"/>
    <w:multiLevelType w:val="hybridMultilevel"/>
    <w:tmpl w:val="65A86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"/>
  </w:num>
  <w:num w:numId="5">
    <w:abstractNumId w:val="5"/>
  </w:num>
  <w:num w:numId="6">
    <w:abstractNumId w:val="28"/>
  </w:num>
  <w:num w:numId="7">
    <w:abstractNumId w:val="21"/>
  </w:num>
  <w:num w:numId="8">
    <w:abstractNumId w:val="24"/>
  </w:num>
  <w:num w:numId="9">
    <w:abstractNumId w:val="14"/>
  </w:num>
  <w:num w:numId="10">
    <w:abstractNumId w:val="13"/>
  </w:num>
  <w:num w:numId="11">
    <w:abstractNumId w:val="31"/>
  </w:num>
  <w:num w:numId="12">
    <w:abstractNumId w:val="17"/>
  </w:num>
  <w:num w:numId="13">
    <w:abstractNumId w:val="9"/>
  </w:num>
  <w:num w:numId="14">
    <w:abstractNumId w:val="10"/>
  </w:num>
  <w:num w:numId="15">
    <w:abstractNumId w:val="22"/>
  </w:num>
  <w:num w:numId="16">
    <w:abstractNumId w:val="2"/>
  </w:num>
  <w:num w:numId="17">
    <w:abstractNumId w:val="30"/>
  </w:num>
  <w:num w:numId="18">
    <w:abstractNumId w:val="29"/>
  </w:num>
  <w:num w:numId="19">
    <w:abstractNumId w:val="32"/>
  </w:num>
  <w:num w:numId="20">
    <w:abstractNumId w:val="11"/>
  </w:num>
  <w:num w:numId="21">
    <w:abstractNumId w:val="19"/>
  </w:num>
  <w:num w:numId="22">
    <w:abstractNumId w:val="8"/>
  </w:num>
  <w:num w:numId="23">
    <w:abstractNumId w:val="6"/>
  </w:num>
  <w:num w:numId="24">
    <w:abstractNumId w:val="4"/>
  </w:num>
  <w:num w:numId="25">
    <w:abstractNumId w:val="23"/>
  </w:num>
  <w:num w:numId="26">
    <w:abstractNumId w:val="25"/>
  </w:num>
  <w:num w:numId="27">
    <w:abstractNumId w:val="27"/>
  </w:num>
  <w:num w:numId="28">
    <w:abstractNumId w:val="7"/>
  </w:num>
  <w:num w:numId="29">
    <w:abstractNumId w:val="0"/>
  </w:num>
  <w:num w:numId="30">
    <w:abstractNumId w:val="1"/>
  </w:num>
  <w:num w:numId="31">
    <w:abstractNumId w:val="18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FF"/>
    <w:rsid w:val="000260AD"/>
    <w:rsid w:val="00057DDD"/>
    <w:rsid w:val="000647D0"/>
    <w:rsid w:val="000859D6"/>
    <w:rsid w:val="00096DBB"/>
    <w:rsid w:val="000B7EF4"/>
    <w:rsid w:val="000E46F7"/>
    <w:rsid w:val="00122A4E"/>
    <w:rsid w:val="00126C95"/>
    <w:rsid w:val="00131115"/>
    <w:rsid w:val="0013328B"/>
    <w:rsid w:val="00136EF1"/>
    <w:rsid w:val="0014300A"/>
    <w:rsid w:val="00150F2D"/>
    <w:rsid w:val="00180A08"/>
    <w:rsid w:val="00195E07"/>
    <w:rsid w:val="001A6FE1"/>
    <w:rsid w:val="001E26B1"/>
    <w:rsid w:val="0022238E"/>
    <w:rsid w:val="00271F68"/>
    <w:rsid w:val="002852F2"/>
    <w:rsid w:val="00285986"/>
    <w:rsid w:val="002D45FF"/>
    <w:rsid w:val="002E7CCB"/>
    <w:rsid w:val="002E7DC3"/>
    <w:rsid w:val="003267C6"/>
    <w:rsid w:val="00346503"/>
    <w:rsid w:val="0035794F"/>
    <w:rsid w:val="003625B9"/>
    <w:rsid w:val="003806F6"/>
    <w:rsid w:val="003966CF"/>
    <w:rsid w:val="003A4299"/>
    <w:rsid w:val="003A7547"/>
    <w:rsid w:val="003C4604"/>
    <w:rsid w:val="003E4C48"/>
    <w:rsid w:val="00427ED8"/>
    <w:rsid w:val="00430C40"/>
    <w:rsid w:val="00435FB2"/>
    <w:rsid w:val="004779B3"/>
    <w:rsid w:val="00482A25"/>
    <w:rsid w:val="00482C3B"/>
    <w:rsid w:val="00491E7C"/>
    <w:rsid w:val="004B3D3F"/>
    <w:rsid w:val="004B6DEB"/>
    <w:rsid w:val="004B73F2"/>
    <w:rsid w:val="004C2F20"/>
    <w:rsid w:val="005336F2"/>
    <w:rsid w:val="005418E6"/>
    <w:rsid w:val="00543572"/>
    <w:rsid w:val="00556CDD"/>
    <w:rsid w:val="0056293E"/>
    <w:rsid w:val="00565F32"/>
    <w:rsid w:val="00587EE9"/>
    <w:rsid w:val="005A28E7"/>
    <w:rsid w:val="005A6E1C"/>
    <w:rsid w:val="005B60B7"/>
    <w:rsid w:val="005C2E21"/>
    <w:rsid w:val="005E1722"/>
    <w:rsid w:val="00606B6B"/>
    <w:rsid w:val="0061176B"/>
    <w:rsid w:val="00612391"/>
    <w:rsid w:val="006310F3"/>
    <w:rsid w:val="00637D4C"/>
    <w:rsid w:val="006459B8"/>
    <w:rsid w:val="00675142"/>
    <w:rsid w:val="006B7F7B"/>
    <w:rsid w:val="006C3AD0"/>
    <w:rsid w:val="006E3094"/>
    <w:rsid w:val="006F2D0C"/>
    <w:rsid w:val="006F3F4B"/>
    <w:rsid w:val="00705ADF"/>
    <w:rsid w:val="00720597"/>
    <w:rsid w:val="007422A2"/>
    <w:rsid w:val="00756C6C"/>
    <w:rsid w:val="00781190"/>
    <w:rsid w:val="007920A8"/>
    <w:rsid w:val="0079529C"/>
    <w:rsid w:val="007B2F1E"/>
    <w:rsid w:val="007C0EDD"/>
    <w:rsid w:val="007C6388"/>
    <w:rsid w:val="007C7C77"/>
    <w:rsid w:val="007D21F0"/>
    <w:rsid w:val="007E0664"/>
    <w:rsid w:val="007E2584"/>
    <w:rsid w:val="0080649A"/>
    <w:rsid w:val="008150A9"/>
    <w:rsid w:val="00826ECB"/>
    <w:rsid w:val="00865B3F"/>
    <w:rsid w:val="008873E0"/>
    <w:rsid w:val="008A7615"/>
    <w:rsid w:val="008B6FDD"/>
    <w:rsid w:val="008C096F"/>
    <w:rsid w:val="008C1B7C"/>
    <w:rsid w:val="008E2D0C"/>
    <w:rsid w:val="008F09AC"/>
    <w:rsid w:val="00921458"/>
    <w:rsid w:val="009379E9"/>
    <w:rsid w:val="0094273C"/>
    <w:rsid w:val="00997EAA"/>
    <w:rsid w:val="009B4EAA"/>
    <w:rsid w:val="009E7474"/>
    <w:rsid w:val="009F4055"/>
    <w:rsid w:val="00A13133"/>
    <w:rsid w:val="00A13BDF"/>
    <w:rsid w:val="00A35266"/>
    <w:rsid w:val="00A43F14"/>
    <w:rsid w:val="00A4470C"/>
    <w:rsid w:val="00A52C2A"/>
    <w:rsid w:val="00A544BD"/>
    <w:rsid w:val="00A77238"/>
    <w:rsid w:val="00A8064E"/>
    <w:rsid w:val="00AA0AF2"/>
    <w:rsid w:val="00AB14C5"/>
    <w:rsid w:val="00AC2D87"/>
    <w:rsid w:val="00B11FFA"/>
    <w:rsid w:val="00B15A5F"/>
    <w:rsid w:val="00B2053A"/>
    <w:rsid w:val="00B34A02"/>
    <w:rsid w:val="00B3678B"/>
    <w:rsid w:val="00B37E01"/>
    <w:rsid w:val="00B43C1D"/>
    <w:rsid w:val="00B5018E"/>
    <w:rsid w:val="00B521F9"/>
    <w:rsid w:val="00B5496E"/>
    <w:rsid w:val="00B550FD"/>
    <w:rsid w:val="00B76F91"/>
    <w:rsid w:val="00BA38EB"/>
    <w:rsid w:val="00BB3FB1"/>
    <w:rsid w:val="00BC3127"/>
    <w:rsid w:val="00BD31A4"/>
    <w:rsid w:val="00BF1941"/>
    <w:rsid w:val="00C21942"/>
    <w:rsid w:val="00C452D8"/>
    <w:rsid w:val="00C7413F"/>
    <w:rsid w:val="00CE3486"/>
    <w:rsid w:val="00CE44ED"/>
    <w:rsid w:val="00D10F2C"/>
    <w:rsid w:val="00D11A77"/>
    <w:rsid w:val="00D23407"/>
    <w:rsid w:val="00D326EF"/>
    <w:rsid w:val="00D36561"/>
    <w:rsid w:val="00D4261B"/>
    <w:rsid w:val="00D4457A"/>
    <w:rsid w:val="00D54A8B"/>
    <w:rsid w:val="00D8531F"/>
    <w:rsid w:val="00DA3693"/>
    <w:rsid w:val="00E171D5"/>
    <w:rsid w:val="00E26A2A"/>
    <w:rsid w:val="00E27765"/>
    <w:rsid w:val="00E535F0"/>
    <w:rsid w:val="00E8136F"/>
    <w:rsid w:val="00E94E8A"/>
    <w:rsid w:val="00EA5ECD"/>
    <w:rsid w:val="00EB13C9"/>
    <w:rsid w:val="00ED4548"/>
    <w:rsid w:val="00ED4F1A"/>
    <w:rsid w:val="00EE59EA"/>
    <w:rsid w:val="00EE701F"/>
    <w:rsid w:val="00F06C63"/>
    <w:rsid w:val="00F13D8D"/>
    <w:rsid w:val="00F303DE"/>
    <w:rsid w:val="00F609D0"/>
    <w:rsid w:val="00F62006"/>
    <w:rsid w:val="00F67818"/>
    <w:rsid w:val="00FB3F9A"/>
    <w:rsid w:val="00FC0A2C"/>
    <w:rsid w:val="00FD6F8A"/>
    <w:rsid w:val="00FE54F4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59186"/>
  <w15:docId w15:val="{FB2E0F9D-99F0-1442-AF34-94B3E0D9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513"/>
        <w:tab w:val="right" w:pos="9026"/>
      </w:tabs>
      <w:spacing w:after="160" w:line="259" w:lineRule="auto"/>
      <w:jc w:val="both"/>
    </w:pPr>
    <w:rPr>
      <w:rFonts w:ascii="Malgun Gothic" w:eastAsia="Malgun Gothic" w:hAnsi="Malgun Gothic" w:cs="Malgun Gothic"/>
      <w:color w:val="000000"/>
      <w:kern w:val="2"/>
      <w:u w:color="000000"/>
    </w:rPr>
  </w:style>
  <w:style w:type="paragraph" w:styleId="Footer">
    <w:name w:val="footer"/>
    <w:pPr>
      <w:widowControl w:val="0"/>
      <w:tabs>
        <w:tab w:val="center" w:pos="4513"/>
        <w:tab w:val="right" w:pos="9026"/>
      </w:tabs>
      <w:spacing w:after="160" w:line="259" w:lineRule="auto"/>
      <w:jc w:val="both"/>
    </w:pPr>
    <w:rPr>
      <w:rFonts w:ascii="Malgun Gothic" w:eastAsia="Malgun Gothic" w:hAnsi="Malgun Gothic" w:cs="Malgun Gothic"/>
      <w:color w:val="000000"/>
      <w:kern w:val="2"/>
      <w:u w:color="000000"/>
    </w:rPr>
  </w:style>
  <w:style w:type="paragraph" w:customStyle="1" w:styleId="Body">
    <w:name w:val="Body"/>
    <w:pPr>
      <w:widowControl w:val="0"/>
      <w:spacing w:after="160" w:line="259" w:lineRule="auto"/>
      <w:jc w:val="both"/>
    </w:pPr>
    <w:rPr>
      <w:rFonts w:ascii="Malgun Gothic" w:eastAsia="Malgun Gothic" w:hAnsi="Malgun Gothic" w:cs="Malgun Gothic"/>
      <w:color w:val="000000"/>
      <w:kern w:val="2"/>
      <w:u w:color="000000"/>
    </w:rPr>
  </w:style>
  <w:style w:type="paragraph" w:styleId="ListParagraph">
    <w:name w:val="List Paragraph"/>
    <w:pPr>
      <w:widowControl w:val="0"/>
      <w:spacing w:after="160" w:line="259" w:lineRule="auto"/>
      <w:ind w:left="800"/>
      <w:jc w:val="both"/>
    </w:pPr>
    <w:rPr>
      <w:rFonts w:ascii="Malgun Gothic" w:eastAsia="Malgun Gothic" w:hAnsi="Malgun Gothic" w:cs="Malgun Gothic"/>
      <w:color w:val="000000"/>
      <w:kern w:val="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widowControl w:val="0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2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11FFA"/>
    <w:rPr>
      <w:color w:val="FF00FF" w:themeColor="followedHyperlink"/>
      <w:u w:val="single"/>
    </w:rPr>
  </w:style>
  <w:style w:type="paragraph" w:customStyle="1" w:styleId="MsoListParagraph0">
    <w:name w:val="MsoListParagraph"/>
    <w:uiPriority w:val="15"/>
    <w:rsid w:val="009B4EA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  <w:between w:val="none" w:sz="0" w:space="0" w:color="auto"/>
        <w:bar w:val="none" w:sz="0" w:color="auto"/>
      </w:pBdr>
      <w:autoSpaceDE w:val="0"/>
      <w:autoSpaceDN w:val="0"/>
      <w:spacing w:after="160" w:line="256" w:lineRule="auto"/>
      <w:ind w:left="1600"/>
      <w:jc w:val="both"/>
      <w:textAlignment w:val="baseline"/>
    </w:pPr>
    <w:rPr>
      <w:rFonts w:ascii="Malgun Gothic" w:eastAsia="Malgun Gothic" w:hAnsiTheme="minorHAnsi" w:cstheme="minorBidi"/>
      <w:color w:val="000000"/>
      <w:szCs w:val="24"/>
      <w:u w:val="single"/>
      <w:bdr w:val="none" w:sz="0" w:space="0" w:color="auto"/>
    </w:rPr>
  </w:style>
  <w:style w:type="table" w:styleId="TableGrid">
    <w:name w:val="Table Grid"/>
    <w:basedOn w:val="TableNormal"/>
    <w:uiPriority w:val="39"/>
    <w:rsid w:val="00D4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Consensus Institue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 Hwang</cp:lastModifiedBy>
  <cp:revision>5</cp:revision>
  <cp:lastPrinted>2018-04-23T01:07:00Z</cp:lastPrinted>
  <dcterms:created xsi:type="dcterms:W3CDTF">2018-10-01T06:04:00Z</dcterms:created>
  <dcterms:modified xsi:type="dcterms:W3CDTF">2018-10-01T06:09:00Z</dcterms:modified>
</cp:coreProperties>
</file>